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B69" w:rsidRPr="00BF00BA" w:rsidRDefault="000E08FD" w:rsidP="00E77E17">
      <w:pPr>
        <w:jc w:val="both"/>
        <w:rPr>
          <w:rFonts w:ascii="Trebuchet MS" w:hAnsi="Trebuchet MS"/>
          <w:b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19050</wp:posOffset>
            </wp:positionV>
            <wp:extent cx="895350" cy="952500"/>
            <wp:effectExtent l="0" t="0" r="0" b="0"/>
            <wp:wrapNone/>
            <wp:docPr id="3" name="Рисунок 3" descr="gerb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 20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E53">
        <w:rPr>
          <w:rFonts w:ascii="PF Din Text Cond Pro Light" w:hAnsi="PF Din Text Cond Pro Light"/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-18415</wp:posOffset>
                </wp:positionV>
                <wp:extent cx="2381250" cy="1190625"/>
                <wp:effectExtent l="0" t="635" r="0" b="88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190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0A6" w:rsidRDefault="006C40A6" w:rsidP="00390E67">
                            <w:pPr>
                              <w:jc w:val="right"/>
                              <w:rPr>
                                <w:rFonts w:ascii="PF Din Text Cond Pro Light" w:hAnsi="PF Din Text Cond Pro Light"/>
                                <w:sz w:val="26"/>
                                <w:szCs w:val="26"/>
                              </w:rPr>
                            </w:pPr>
                          </w:p>
                          <w:p w:rsidR="006C40A6" w:rsidRDefault="006C40A6" w:rsidP="006C40A6">
                            <w:pP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2.45pt;margin-top:-1.45pt;width:187.5pt;height:9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" stroked="f">
                <v:fill opacity="0"/>
                <v:textbox>
                  <w:txbxContent>
                    <w:p w:rsidR="006C40A6" w:rsidRDefault="006C40A6" w:rsidP="00390E67">
                      <w:pPr>
                        <w:jc w:val="right"/>
                        <w:rPr>
                          <w:rFonts w:ascii="PF Din Text Cond Pro Light" w:hAnsi="PF Din Text Cond Pro Light"/>
                          <w:sz w:val="26"/>
                          <w:szCs w:val="26"/>
                        </w:rPr>
                      </w:pPr>
                    </w:p>
                    <w:p w:rsidR="006C40A6" w:rsidRDefault="006C40A6" w:rsidP="006C40A6">
                      <w:pPr>
                        <w:rPr>
                          <w:rFonts w:ascii="Trebuchet MS" w:hAnsi="Trebuchet MS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1B69" w:rsidRPr="00BF00BA" w:rsidRDefault="00261B69" w:rsidP="00E77E17">
      <w:pPr>
        <w:jc w:val="both"/>
        <w:rPr>
          <w:rFonts w:ascii="Trebuchet MS" w:hAnsi="Trebuchet MS"/>
          <w:b/>
        </w:rPr>
      </w:pPr>
    </w:p>
    <w:p w:rsidR="00261B69" w:rsidRPr="00BF00BA" w:rsidRDefault="00261B69" w:rsidP="00E77E17">
      <w:pPr>
        <w:jc w:val="both"/>
        <w:rPr>
          <w:rFonts w:ascii="Trebuchet MS" w:hAnsi="Trebuchet MS"/>
          <w:b/>
        </w:rPr>
      </w:pPr>
    </w:p>
    <w:p w:rsidR="00261B69" w:rsidRPr="00BF00BA" w:rsidRDefault="00261B69" w:rsidP="00E77E17">
      <w:pPr>
        <w:jc w:val="both"/>
        <w:rPr>
          <w:rFonts w:ascii="Trebuchet MS" w:hAnsi="Trebuchet MS"/>
          <w:b/>
        </w:rPr>
      </w:pPr>
      <w:bookmarkStart w:id="0" w:name="_GoBack"/>
      <w:bookmarkEnd w:id="0"/>
    </w:p>
    <w:p w:rsidR="00261B69" w:rsidRDefault="00261B69" w:rsidP="00261B69">
      <w:pPr>
        <w:ind w:left="-709"/>
        <w:jc w:val="center"/>
        <w:rPr>
          <w:rFonts w:ascii="Trebuchet MS" w:hAnsi="Trebuchet MS"/>
        </w:rPr>
      </w:pPr>
    </w:p>
    <w:p w:rsidR="00BF00BA" w:rsidRPr="00BF00BA" w:rsidRDefault="00BF00BA" w:rsidP="00261B69">
      <w:pPr>
        <w:ind w:left="-709"/>
        <w:jc w:val="center"/>
        <w:rPr>
          <w:rFonts w:ascii="Trebuchet MS" w:hAnsi="Trebuchet MS"/>
        </w:rPr>
      </w:pPr>
    </w:p>
    <w:p w:rsidR="004337DA" w:rsidRPr="005A730A" w:rsidRDefault="004337DA" w:rsidP="00ED4F9D">
      <w:pPr>
        <w:autoSpaceDE w:val="0"/>
        <w:autoSpaceDN w:val="0"/>
        <w:adjustRightInd w:val="0"/>
        <w:jc w:val="center"/>
        <w:rPr>
          <w:rFonts w:ascii="PF Din Text Cond Pro Thin" w:hAnsi="PF Din Text Cond Pro Thin"/>
          <w:b/>
          <w:sz w:val="8"/>
          <w:szCs w:val="28"/>
        </w:rPr>
      </w:pPr>
    </w:p>
    <w:p w:rsidR="00C9175C" w:rsidRPr="00666375" w:rsidRDefault="00BA0983" w:rsidP="00BA0983">
      <w:pPr>
        <w:autoSpaceDE w:val="0"/>
        <w:autoSpaceDN w:val="0"/>
        <w:adjustRightInd w:val="0"/>
        <w:jc w:val="center"/>
        <w:rPr>
          <w:rFonts w:ascii="PF Din Text Cond Pro Thin" w:hAnsi="PF Din Text Cond Pro Thin"/>
          <w:b/>
          <w:sz w:val="28"/>
          <w:szCs w:val="28"/>
        </w:rPr>
      </w:pPr>
      <w:r>
        <w:rPr>
          <w:rFonts w:ascii="PF Din Text Cond Pro Thin" w:hAnsi="PF Din Text Cond Pro Thin"/>
          <w:b/>
          <w:sz w:val="28"/>
          <w:szCs w:val="28"/>
        </w:rPr>
        <w:t>Как узнать о п</w:t>
      </w:r>
      <w:r w:rsidR="004F5E68" w:rsidRPr="004F5E68">
        <w:rPr>
          <w:rFonts w:ascii="PF Din Text Cond Pro Thin" w:hAnsi="PF Din Text Cond Pro Thin"/>
          <w:b/>
          <w:sz w:val="28"/>
          <w:szCs w:val="28"/>
        </w:rPr>
        <w:t>рекращени</w:t>
      </w:r>
      <w:r>
        <w:rPr>
          <w:rFonts w:ascii="PF Din Text Cond Pro Thin" w:hAnsi="PF Din Text Cond Pro Thin"/>
          <w:b/>
          <w:sz w:val="28"/>
          <w:szCs w:val="28"/>
        </w:rPr>
        <w:t>и</w:t>
      </w:r>
      <w:r w:rsidR="004F5E68" w:rsidRPr="004F5E68">
        <w:rPr>
          <w:rFonts w:ascii="PF Din Text Cond Pro Thin" w:hAnsi="PF Din Text Cond Pro Thin"/>
          <w:b/>
          <w:sz w:val="28"/>
          <w:szCs w:val="28"/>
        </w:rPr>
        <w:t xml:space="preserve"> недействующ</w:t>
      </w:r>
      <w:r>
        <w:rPr>
          <w:rFonts w:ascii="PF Din Text Cond Pro Thin" w:hAnsi="PF Din Text Cond Pro Thin"/>
          <w:b/>
          <w:sz w:val="28"/>
          <w:szCs w:val="28"/>
        </w:rPr>
        <w:t>его</w:t>
      </w:r>
      <w:r w:rsidR="004F5E68" w:rsidRPr="004F5E68">
        <w:rPr>
          <w:rFonts w:ascii="PF Din Text Cond Pro Thin" w:hAnsi="PF Din Text Cond Pro Thin"/>
          <w:b/>
          <w:sz w:val="28"/>
          <w:szCs w:val="28"/>
        </w:rPr>
        <w:t xml:space="preserve"> юридическ</w:t>
      </w:r>
      <w:r>
        <w:rPr>
          <w:rFonts w:ascii="PF Din Text Cond Pro Thin" w:hAnsi="PF Din Text Cond Pro Thin"/>
          <w:b/>
          <w:sz w:val="28"/>
          <w:szCs w:val="28"/>
        </w:rPr>
        <w:t>ого</w:t>
      </w:r>
      <w:r w:rsidR="004F5E68" w:rsidRPr="004F5E68">
        <w:rPr>
          <w:rFonts w:ascii="PF Din Text Cond Pro Thin" w:hAnsi="PF Din Text Cond Pro Thin"/>
          <w:b/>
          <w:sz w:val="28"/>
          <w:szCs w:val="28"/>
        </w:rPr>
        <w:t xml:space="preserve"> лиц</w:t>
      </w:r>
      <w:r>
        <w:rPr>
          <w:rFonts w:ascii="PF Din Text Cond Pro Thin" w:hAnsi="PF Din Text Cond Pro Thin"/>
          <w:b/>
          <w:sz w:val="28"/>
          <w:szCs w:val="28"/>
        </w:rPr>
        <w:t>а</w:t>
      </w:r>
      <w:r w:rsidR="004F5E68" w:rsidRPr="004F5E68">
        <w:rPr>
          <w:rFonts w:ascii="PF Din Text Cond Pro Thin" w:hAnsi="PF Din Text Cond Pro Thin"/>
          <w:b/>
          <w:sz w:val="28"/>
          <w:szCs w:val="28"/>
        </w:rPr>
        <w:t xml:space="preserve"> </w:t>
      </w:r>
    </w:p>
    <w:p w:rsidR="00A06CE4" w:rsidRPr="00A50C00" w:rsidRDefault="00A06CE4" w:rsidP="001F6081">
      <w:pPr>
        <w:ind w:firstLine="709"/>
        <w:jc w:val="both"/>
        <w:rPr>
          <w:rFonts w:ascii="PF Din Text Cond Pro Thin" w:hAnsi="PF Din Text Cond Pro Thin"/>
          <w:sz w:val="8"/>
          <w:szCs w:val="26"/>
        </w:rPr>
      </w:pPr>
    </w:p>
    <w:p w:rsidR="004F5E68" w:rsidRPr="00E41C2F" w:rsidRDefault="00BA0983" w:rsidP="004F5E68">
      <w:pPr>
        <w:ind w:firstLine="709"/>
        <w:jc w:val="both"/>
        <w:rPr>
          <w:rFonts w:ascii="PF Din Text Cond Pro Thin" w:hAnsi="PF Din Text Cond Pro Thin"/>
          <w:sz w:val="26"/>
          <w:szCs w:val="26"/>
        </w:rPr>
      </w:pPr>
      <w:r w:rsidRPr="00E41C2F">
        <w:rPr>
          <w:rFonts w:ascii="PF Din Text Cond Pro Thin" w:hAnsi="PF Din Text Cond Pro Thin"/>
          <w:sz w:val="26"/>
          <w:szCs w:val="26"/>
        </w:rPr>
        <w:t xml:space="preserve">Когда юридическое лицо на протяжении достаточно долгого периода не ведет свою деятельность, возникает основание для его прекращения. Делается это путем </w:t>
      </w:r>
      <w:r w:rsidR="004F5E68" w:rsidRPr="00E41C2F">
        <w:rPr>
          <w:rFonts w:ascii="PF Din Text Cond Pro Thin" w:hAnsi="PF Din Text Cond Pro Thin"/>
          <w:sz w:val="26"/>
          <w:szCs w:val="26"/>
        </w:rPr>
        <w:t>его исключения из ЕГРЮЛ (см. ст. 64.2 ГК РФ и ст. 21.1 Закона о регистрации юридических лиц и индивидуальных предпринимателей)</w:t>
      </w:r>
      <w:r w:rsidR="00AC0DB8" w:rsidRPr="00E41C2F">
        <w:rPr>
          <w:rFonts w:ascii="PF Din Text Cond Pro Thin" w:hAnsi="PF Din Text Cond Pro Thin"/>
          <w:sz w:val="26"/>
          <w:szCs w:val="26"/>
        </w:rPr>
        <w:t xml:space="preserve">, </w:t>
      </w:r>
      <w:r w:rsidR="00A50C00">
        <w:rPr>
          <w:rFonts w:ascii="PF Din Text Cond Pro Thin" w:hAnsi="PF Din Text Cond Pro Thin"/>
          <w:sz w:val="26"/>
          <w:szCs w:val="26"/>
        </w:rPr>
        <w:t xml:space="preserve">и в Бурятии на такие действия уполномочена, как регистрирующий орган, </w:t>
      </w:r>
      <w:r w:rsidR="004F5E68" w:rsidRPr="00E41C2F">
        <w:rPr>
          <w:rFonts w:ascii="PF Din Text Cond Pro Thin" w:hAnsi="PF Din Text Cond Pro Thin"/>
          <w:sz w:val="26"/>
          <w:szCs w:val="26"/>
        </w:rPr>
        <w:t>Межрайонная ИФНС России № 9 по Республике Бурятия.</w:t>
      </w:r>
    </w:p>
    <w:p w:rsidR="004F5E68" w:rsidRPr="00E41C2F" w:rsidRDefault="004F5E68" w:rsidP="004F5E68">
      <w:pPr>
        <w:ind w:firstLine="709"/>
        <w:jc w:val="both"/>
        <w:rPr>
          <w:rFonts w:ascii="PF Din Text Cond Pro Thin" w:hAnsi="PF Din Text Cond Pro Thin"/>
          <w:sz w:val="26"/>
          <w:szCs w:val="26"/>
        </w:rPr>
      </w:pPr>
      <w:r w:rsidRPr="00E41C2F">
        <w:rPr>
          <w:rFonts w:ascii="PF Din Text Cond Pro Thin" w:hAnsi="PF Din Text Cond Pro Thin"/>
          <w:sz w:val="26"/>
          <w:szCs w:val="26"/>
        </w:rPr>
        <w:t xml:space="preserve">Недействующее юридическое лицо </w:t>
      </w:r>
      <w:r w:rsidR="009B5F87" w:rsidRPr="00E41C2F">
        <w:rPr>
          <w:rFonts w:ascii="PF Din Text Cond Pro Thin" w:hAnsi="PF Din Text Cond Pro Thin"/>
          <w:sz w:val="26"/>
          <w:szCs w:val="26"/>
        </w:rPr>
        <w:t>–</w:t>
      </w:r>
      <w:r w:rsidRPr="00E41C2F">
        <w:rPr>
          <w:rFonts w:ascii="PF Din Text Cond Pro Thin" w:hAnsi="PF Din Text Cond Pro Thin"/>
          <w:sz w:val="26"/>
          <w:szCs w:val="26"/>
        </w:rPr>
        <w:t xml:space="preserve"> </w:t>
      </w:r>
      <w:r w:rsidR="009B5F87" w:rsidRPr="00E41C2F">
        <w:rPr>
          <w:rFonts w:ascii="PF Din Text Cond Pro Thin" w:hAnsi="PF Din Text Cond Pro Thin"/>
          <w:sz w:val="26"/>
          <w:szCs w:val="26"/>
        </w:rPr>
        <w:t xml:space="preserve">это </w:t>
      </w:r>
      <w:proofErr w:type="spellStart"/>
      <w:r w:rsidRPr="00E41C2F">
        <w:rPr>
          <w:rFonts w:ascii="PF Din Text Cond Pro Thin" w:hAnsi="PF Din Text Cond Pro Thin"/>
          <w:sz w:val="26"/>
          <w:szCs w:val="26"/>
        </w:rPr>
        <w:t>юрлицо</w:t>
      </w:r>
      <w:proofErr w:type="spellEnd"/>
      <w:r w:rsidRPr="00E41C2F">
        <w:rPr>
          <w:rFonts w:ascii="PF Din Text Cond Pro Thin" w:hAnsi="PF Din Text Cond Pro Thin"/>
          <w:sz w:val="26"/>
          <w:szCs w:val="26"/>
        </w:rPr>
        <w:t>, в отношении которого существует презумпция, что оно фактически прекратило свою деятельность.</w:t>
      </w:r>
      <w:r w:rsidR="00AC0DB8" w:rsidRPr="00E41C2F">
        <w:rPr>
          <w:rFonts w:ascii="PF Din Text Cond Pro Thin" w:hAnsi="PF Din Text Cond Pro Thin"/>
          <w:sz w:val="26"/>
          <w:szCs w:val="26"/>
        </w:rPr>
        <w:t xml:space="preserve"> </w:t>
      </w:r>
      <w:r w:rsidR="009B5F87" w:rsidRPr="00E41C2F">
        <w:rPr>
          <w:rFonts w:ascii="PF Din Text Cond Pro Thin" w:hAnsi="PF Din Text Cond Pro Thin"/>
          <w:sz w:val="26"/>
          <w:szCs w:val="26"/>
        </w:rPr>
        <w:t>Ю</w:t>
      </w:r>
      <w:r w:rsidR="00AC0DB8" w:rsidRPr="00E41C2F">
        <w:rPr>
          <w:rFonts w:ascii="PF Din Text Cond Pro Thin" w:hAnsi="PF Din Text Cond Pro Thin"/>
          <w:sz w:val="26"/>
          <w:szCs w:val="26"/>
        </w:rPr>
        <w:t>ридическо</w:t>
      </w:r>
      <w:r w:rsidR="009B5F87" w:rsidRPr="00E41C2F">
        <w:rPr>
          <w:rFonts w:ascii="PF Din Text Cond Pro Thin" w:hAnsi="PF Din Text Cond Pro Thin"/>
          <w:sz w:val="26"/>
          <w:szCs w:val="26"/>
        </w:rPr>
        <w:t>е</w:t>
      </w:r>
      <w:r w:rsidR="00AC0DB8" w:rsidRPr="00E41C2F">
        <w:rPr>
          <w:rFonts w:ascii="PF Din Text Cond Pro Thin" w:hAnsi="PF Din Text Cond Pro Thin"/>
          <w:sz w:val="26"/>
          <w:szCs w:val="26"/>
        </w:rPr>
        <w:t xml:space="preserve"> лиц</w:t>
      </w:r>
      <w:r w:rsidR="009B5F87" w:rsidRPr="00E41C2F">
        <w:rPr>
          <w:rFonts w:ascii="PF Din Text Cond Pro Thin" w:hAnsi="PF Din Text Cond Pro Thin"/>
          <w:sz w:val="26"/>
          <w:szCs w:val="26"/>
        </w:rPr>
        <w:t>о признается</w:t>
      </w:r>
      <w:r w:rsidR="00AC0DB8" w:rsidRPr="00E41C2F">
        <w:rPr>
          <w:rFonts w:ascii="PF Din Text Cond Pro Thin" w:hAnsi="PF Din Text Cond Pro Thin"/>
          <w:sz w:val="26"/>
          <w:szCs w:val="26"/>
        </w:rPr>
        <w:t xml:space="preserve"> </w:t>
      </w:r>
      <w:r w:rsidRPr="00E41C2F">
        <w:rPr>
          <w:rFonts w:ascii="PF Din Text Cond Pro Thin" w:hAnsi="PF Din Text Cond Pro Thin"/>
          <w:sz w:val="26"/>
          <w:szCs w:val="26"/>
        </w:rPr>
        <w:t>фактически прекратившим свою деятельность</w:t>
      </w:r>
      <w:r w:rsidR="009B5F87" w:rsidRPr="00E41C2F">
        <w:rPr>
          <w:rFonts w:ascii="PF Din Text Cond Pro Thin" w:hAnsi="PF Din Text Cond Pro Thin"/>
          <w:sz w:val="26"/>
          <w:szCs w:val="26"/>
        </w:rPr>
        <w:t>, если</w:t>
      </w:r>
      <w:r w:rsidRPr="00E41C2F">
        <w:rPr>
          <w:rFonts w:ascii="PF Din Text Cond Pro Thin" w:hAnsi="PF Din Text Cond Pro Thin"/>
          <w:sz w:val="26"/>
          <w:szCs w:val="26"/>
        </w:rPr>
        <w:t>:</w:t>
      </w:r>
    </w:p>
    <w:p w:rsidR="004F5E68" w:rsidRPr="00E41C2F" w:rsidRDefault="004F5E68" w:rsidP="00A50C00">
      <w:pPr>
        <w:ind w:firstLine="709"/>
        <w:jc w:val="both"/>
        <w:rPr>
          <w:rFonts w:ascii="PF Din Text Cond Pro Thin" w:hAnsi="PF Din Text Cond Pro Thin"/>
          <w:sz w:val="26"/>
          <w:szCs w:val="26"/>
        </w:rPr>
      </w:pPr>
      <w:r w:rsidRPr="00E41C2F">
        <w:rPr>
          <w:rFonts w:ascii="PF Din Text Cond Pro Thin" w:hAnsi="PF Din Text Cond Pro Thin"/>
          <w:sz w:val="26"/>
          <w:szCs w:val="26"/>
        </w:rPr>
        <w:t>- в течение 12 месяцев не представляло отчетност</w:t>
      </w:r>
      <w:r w:rsidR="00E41C2F">
        <w:rPr>
          <w:rFonts w:ascii="PF Din Text Cond Pro Thin" w:hAnsi="PF Din Text Cond Pro Thin"/>
          <w:sz w:val="26"/>
          <w:szCs w:val="26"/>
        </w:rPr>
        <w:t>ь</w:t>
      </w:r>
      <w:r w:rsidRPr="00E41C2F">
        <w:rPr>
          <w:rFonts w:ascii="PF Din Text Cond Pro Thin" w:hAnsi="PF Din Text Cond Pro Thin"/>
          <w:sz w:val="26"/>
          <w:szCs w:val="26"/>
        </w:rPr>
        <w:t>, предусмотренн</w:t>
      </w:r>
      <w:r w:rsidR="00E41C2F">
        <w:rPr>
          <w:rFonts w:ascii="PF Din Text Cond Pro Thin" w:hAnsi="PF Din Text Cond Pro Thin"/>
          <w:sz w:val="26"/>
          <w:szCs w:val="26"/>
        </w:rPr>
        <w:t>ую</w:t>
      </w:r>
      <w:r w:rsidRPr="00E41C2F">
        <w:rPr>
          <w:rFonts w:ascii="PF Din Text Cond Pro Thin" w:hAnsi="PF Din Text Cond Pro Thin"/>
          <w:sz w:val="26"/>
          <w:szCs w:val="26"/>
        </w:rPr>
        <w:t xml:space="preserve"> </w:t>
      </w:r>
      <w:r w:rsidR="00A50C00">
        <w:rPr>
          <w:rFonts w:ascii="PF Din Text Cond Pro Thin" w:hAnsi="PF Din Text Cond Pro Thin"/>
          <w:sz w:val="26"/>
          <w:szCs w:val="26"/>
        </w:rPr>
        <w:t xml:space="preserve">российским </w:t>
      </w:r>
      <w:r w:rsidRPr="00E41C2F">
        <w:rPr>
          <w:rFonts w:ascii="PF Din Text Cond Pro Thin" w:hAnsi="PF Din Text Cond Pro Thin"/>
          <w:sz w:val="26"/>
          <w:szCs w:val="26"/>
        </w:rPr>
        <w:t>законодательством о налогах и сборах</w:t>
      </w:r>
      <w:r w:rsidR="00A50C00">
        <w:rPr>
          <w:rFonts w:ascii="PF Din Text Cond Pro Thin" w:hAnsi="PF Din Text Cond Pro Thin"/>
          <w:sz w:val="26"/>
          <w:szCs w:val="26"/>
        </w:rPr>
        <w:t xml:space="preserve"> и </w:t>
      </w:r>
      <w:r w:rsidRPr="00E41C2F">
        <w:rPr>
          <w:rFonts w:ascii="PF Din Text Cond Pro Thin" w:hAnsi="PF Din Text Cond Pro Thin"/>
          <w:sz w:val="26"/>
          <w:szCs w:val="26"/>
        </w:rPr>
        <w:t>не осуществляло операций хотя бы по одному банковскому счету;</w:t>
      </w:r>
    </w:p>
    <w:p w:rsidR="004F5E68" w:rsidRPr="00E41C2F" w:rsidRDefault="004F5E68" w:rsidP="004F5E68">
      <w:pPr>
        <w:ind w:firstLine="709"/>
        <w:jc w:val="both"/>
        <w:rPr>
          <w:rFonts w:ascii="PF Din Text Cond Pro Thin" w:hAnsi="PF Din Text Cond Pro Thin"/>
          <w:sz w:val="26"/>
          <w:szCs w:val="26"/>
        </w:rPr>
      </w:pPr>
      <w:r w:rsidRPr="00E41C2F">
        <w:rPr>
          <w:rFonts w:ascii="PF Din Text Cond Pro Thin" w:hAnsi="PF Din Text Cond Pro Thin"/>
          <w:sz w:val="26"/>
          <w:szCs w:val="26"/>
        </w:rPr>
        <w:t xml:space="preserve">- </w:t>
      </w:r>
      <w:r w:rsidR="009B5F87" w:rsidRPr="00E41C2F">
        <w:rPr>
          <w:rFonts w:ascii="PF Din Text Cond Pro Thin" w:hAnsi="PF Din Text Cond Pro Thin"/>
          <w:sz w:val="26"/>
          <w:szCs w:val="26"/>
        </w:rPr>
        <w:t xml:space="preserve">его </w:t>
      </w:r>
      <w:r w:rsidRPr="00E41C2F">
        <w:rPr>
          <w:rFonts w:ascii="PF Din Text Cond Pro Thin" w:hAnsi="PF Din Text Cond Pro Thin"/>
          <w:sz w:val="26"/>
          <w:szCs w:val="26"/>
        </w:rPr>
        <w:t>невозможно ликвид</w:t>
      </w:r>
      <w:r w:rsidR="009B5F87" w:rsidRPr="00E41C2F">
        <w:rPr>
          <w:rFonts w:ascii="PF Din Text Cond Pro Thin" w:hAnsi="PF Din Text Cond Pro Thin"/>
          <w:sz w:val="26"/>
          <w:szCs w:val="26"/>
        </w:rPr>
        <w:t>ировать</w:t>
      </w:r>
      <w:r w:rsidRPr="00E41C2F">
        <w:rPr>
          <w:rFonts w:ascii="PF Din Text Cond Pro Thin" w:hAnsi="PF Din Text Cond Pro Thin"/>
          <w:sz w:val="26"/>
          <w:szCs w:val="26"/>
        </w:rPr>
        <w:t xml:space="preserve"> ввиду отсутствия средств на расходы, необходимые для его ликвидации, и невозможности возложить эти расходы на его учредителей (участников)</w:t>
      </w:r>
      <w:r w:rsidR="00AC0DB8" w:rsidRPr="00E41C2F">
        <w:rPr>
          <w:rFonts w:ascii="PF Din Text Cond Pro Thin" w:hAnsi="PF Din Text Cond Pro Thin"/>
          <w:sz w:val="26"/>
          <w:szCs w:val="26"/>
        </w:rPr>
        <w:t>;</w:t>
      </w:r>
      <w:r w:rsidRPr="00E41C2F">
        <w:rPr>
          <w:rFonts w:ascii="PF Din Text Cond Pro Thin" w:hAnsi="PF Din Text Cond Pro Thin"/>
          <w:sz w:val="26"/>
          <w:szCs w:val="26"/>
        </w:rPr>
        <w:t xml:space="preserve"> </w:t>
      </w:r>
    </w:p>
    <w:p w:rsidR="009B5F87" w:rsidRPr="00E41C2F" w:rsidRDefault="004F5E68" w:rsidP="004F5E68">
      <w:pPr>
        <w:ind w:firstLine="709"/>
        <w:jc w:val="both"/>
        <w:rPr>
          <w:rFonts w:ascii="PF Din Text Cond Pro Thin" w:hAnsi="PF Din Text Cond Pro Thin"/>
          <w:sz w:val="26"/>
          <w:szCs w:val="26"/>
        </w:rPr>
      </w:pPr>
      <w:r w:rsidRPr="00E41C2F">
        <w:rPr>
          <w:rFonts w:ascii="PF Din Text Cond Pro Thin" w:hAnsi="PF Din Text Cond Pro Thin"/>
          <w:sz w:val="26"/>
          <w:szCs w:val="26"/>
        </w:rPr>
        <w:t xml:space="preserve">- в ЕГРЮЛ </w:t>
      </w:r>
      <w:r w:rsidR="009B5F87" w:rsidRPr="00E41C2F">
        <w:rPr>
          <w:rFonts w:ascii="PF Din Text Cond Pro Thin" w:hAnsi="PF Din Text Cond Pro Thin"/>
          <w:sz w:val="26"/>
          <w:szCs w:val="26"/>
        </w:rPr>
        <w:t xml:space="preserve">есть </w:t>
      </w:r>
      <w:r w:rsidRPr="00E41C2F">
        <w:rPr>
          <w:rFonts w:ascii="PF Din Text Cond Pro Thin" w:hAnsi="PF Din Text Cond Pro Thin"/>
          <w:sz w:val="26"/>
          <w:szCs w:val="26"/>
        </w:rPr>
        <w:t>сведени</w:t>
      </w:r>
      <w:r w:rsidR="009B5F87" w:rsidRPr="00E41C2F">
        <w:rPr>
          <w:rFonts w:ascii="PF Din Text Cond Pro Thin" w:hAnsi="PF Din Text Cond Pro Thin"/>
          <w:sz w:val="26"/>
          <w:szCs w:val="26"/>
        </w:rPr>
        <w:t>я о данном ЮЛ</w:t>
      </w:r>
      <w:r w:rsidRPr="00E41C2F">
        <w:rPr>
          <w:rFonts w:ascii="PF Din Text Cond Pro Thin" w:hAnsi="PF Din Text Cond Pro Thin"/>
          <w:sz w:val="26"/>
          <w:szCs w:val="26"/>
        </w:rPr>
        <w:t xml:space="preserve">, в отношении которых </w:t>
      </w:r>
      <w:r w:rsidR="009B5F87" w:rsidRPr="00E41C2F">
        <w:rPr>
          <w:rFonts w:ascii="PF Din Text Cond Pro Thin" w:hAnsi="PF Din Text Cond Pro Thin"/>
          <w:sz w:val="26"/>
          <w:szCs w:val="26"/>
        </w:rPr>
        <w:t xml:space="preserve">уже более полугода как </w:t>
      </w:r>
      <w:r w:rsidRPr="00E41C2F">
        <w:rPr>
          <w:rFonts w:ascii="PF Din Text Cond Pro Thin" w:hAnsi="PF Din Text Cond Pro Thin"/>
          <w:sz w:val="26"/>
          <w:szCs w:val="26"/>
        </w:rPr>
        <w:t>внесена запись об их недостоверности</w:t>
      </w:r>
      <w:r w:rsidR="009B5F87" w:rsidRPr="00E41C2F">
        <w:rPr>
          <w:rFonts w:ascii="PF Din Text Cond Pro Thin" w:hAnsi="PF Din Text Cond Pro Thin"/>
          <w:sz w:val="26"/>
          <w:szCs w:val="26"/>
        </w:rPr>
        <w:t xml:space="preserve">. </w:t>
      </w:r>
    </w:p>
    <w:p w:rsidR="004F5E68" w:rsidRPr="00E41C2F" w:rsidRDefault="00A50C00" w:rsidP="004F5E68">
      <w:pPr>
        <w:ind w:firstLine="709"/>
        <w:jc w:val="both"/>
        <w:rPr>
          <w:rFonts w:ascii="PF Din Text Cond Pro Thin" w:hAnsi="PF Din Text Cond Pro Thin"/>
          <w:sz w:val="26"/>
          <w:szCs w:val="26"/>
        </w:rPr>
      </w:pPr>
      <w:r>
        <w:rPr>
          <w:rFonts w:ascii="PF Din Text Cond Pro Thin" w:hAnsi="PF Din Text Cond Pro Thin"/>
          <w:sz w:val="26"/>
          <w:szCs w:val="26"/>
        </w:rPr>
        <w:t>Укажем, что п</w:t>
      </w:r>
      <w:r w:rsidR="00AC0DB8" w:rsidRPr="00E41C2F">
        <w:rPr>
          <w:rFonts w:ascii="PF Din Text Cond Pro Thin" w:hAnsi="PF Din Text Cond Pro Thin"/>
          <w:sz w:val="26"/>
          <w:szCs w:val="26"/>
        </w:rPr>
        <w:t xml:space="preserve">оследние две </w:t>
      </w:r>
      <w:r>
        <w:rPr>
          <w:rFonts w:ascii="PF Din Text Cond Pro Thin" w:hAnsi="PF Din Text Cond Pro Thin"/>
          <w:sz w:val="26"/>
          <w:szCs w:val="26"/>
        </w:rPr>
        <w:t xml:space="preserve">из перечисленных </w:t>
      </w:r>
      <w:r w:rsidR="00AC0DB8" w:rsidRPr="00E41C2F">
        <w:rPr>
          <w:rFonts w:ascii="PF Din Text Cond Pro Thin" w:hAnsi="PF Din Text Cond Pro Thin"/>
          <w:sz w:val="26"/>
          <w:szCs w:val="26"/>
        </w:rPr>
        <w:t xml:space="preserve">норм действуют с </w:t>
      </w:r>
      <w:r w:rsidR="004F5E68" w:rsidRPr="00E41C2F">
        <w:rPr>
          <w:rFonts w:ascii="PF Din Text Cond Pro Thin" w:hAnsi="PF Din Text Cond Pro Thin"/>
          <w:sz w:val="26"/>
          <w:szCs w:val="26"/>
        </w:rPr>
        <w:t>2017 г.</w:t>
      </w:r>
    </w:p>
    <w:p w:rsidR="004F5E68" w:rsidRPr="00E41C2F" w:rsidRDefault="004F5E68" w:rsidP="004F5E68">
      <w:pPr>
        <w:ind w:firstLine="709"/>
        <w:jc w:val="both"/>
        <w:rPr>
          <w:rFonts w:ascii="PF Din Text Cond Pro Thin" w:hAnsi="PF Din Text Cond Pro Thin"/>
          <w:sz w:val="26"/>
          <w:szCs w:val="26"/>
        </w:rPr>
      </w:pPr>
      <w:r w:rsidRPr="00E41C2F">
        <w:rPr>
          <w:rFonts w:ascii="PF Din Text Cond Pro Thin" w:hAnsi="PF Din Text Cond Pro Thin"/>
          <w:sz w:val="26"/>
          <w:szCs w:val="26"/>
        </w:rPr>
        <w:t>Законо</w:t>
      </w:r>
      <w:r w:rsidR="009B5F87" w:rsidRPr="00E41C2F">
        <w:rPr>
          <w:rFonts w:ascii="PF Din Text Cond Pro Thin" w:hAnsi="PF Din Text Cond Pro Thin"/>
          <w:sz w:val="26"/>
          <w:szCs w:val="26"/>
        </w:rPr>
        <w:t>м</w:t>
      </w:r>
      <w:r w:rsidRPr="00E41C2F">
        <w:rPr>
          <w:rFonts w:ascii="PF Din Text Cond Pro Thin" w:hAnsi="PF Din Text Cond Pro Thin"/>
          <w:sz w:val="26"/>
          <w:szCs w:val="26"/>
        </w:rPr>
        <w:t xml:space="preserve"> устанавливает следующий порядок прекращения недействующего </w:t>
      </w:r>
      <w:proofErr w:type="spellStart"/>
      <w:r w:rsidRPr="00E41C2F">
        <w:rPr>
          <w:rFonts w:ascii="PF Din Text Cond Pro Thin" w:hAnsi="PF Din Text Cond Pro Thin"/>
          <w:sz w:val="26"/>
          <w:szCs w:val="26"/>
        </w:rPr>
        <w:t>юрлица</w:t>
      </w:r>
      <w:proofErr w:type="spellEnd"/>
      <w:r w:rsidRPr="00E41C2F">
        <w:rPr>
          <w:rFonts w:ascii="PF Din Text Cond Pro Thin" w:hAnsi="PF Din Text Cond Pro Thin"/>
          <w:sz w:val="26"/>
          <w:szCs w:val="26"/>
        </w:rPr>
        <w:t>:</w:t>
      </w:r>
    </w:p>
    <w:p w:rsidR="004F5E68" w:rsidRPr="00E41C2F" w:rsidRDefault="009B5F87" w:rsidP="004F5E68">
      <w:pPr>
        <w:ind w:firstLine="709"/>
        <w:jc w:val="both"/>
        <w:rPr>
          <w:rFonts w:ascii="PF Din Text Cond Pro Thin" w:hAnsi="PF Din Text Cond Pro Thin"/>
          <w:sz w:val="26"/>
          <w:szCs w:val="26"/>
        </w:rPr>
      </w:pPr>
      <w:r w:rsidRPr="00E41C2F">
        <w:rPr>
          <w:rFonts w:ascii="PF Din Text Cond Pro Thin" w:hAnsi="PF Din Text Cond Pro Thin"/>
          <w:sz w:val="26"/>
          <w:szCs w:val="26"/>
        </w:rPr>
        <w:t>1.</w:t>
      </w:r>
      <w:r w:rsidR="004F5E68" w:rsidRPr="00E41C2F">
        <w:rPr>
          <w:rFonts w:ascii="PF Din Text Cond Pro Thin" w:hAnsi="PF Din Text Cond Pro Thin"/>
          <w:sz w:val="26"/>
          <w:szCs w:val="26"/>
        </w:rPr>
        <w:t xml:space="preserve"> при наличии одновременно всех признаков недействующего </w:t>
      </w:r>
      <w:proofErr w:type="spellStart"/>
      <w:r w:rsidR="004F5E68" w:rsidRPr="00E41C2F">
        <w:rPr>
          <w:rFonts w:ascii="PF Din Text Cond Pro Thin" w:hAnsi="PF Din Text Cond Pro Thin"/>
          <w:sz w:val="26"/>
          <w:szCs w:val="26"/>
        </w:rPr>
        <w:t>юрлица</w:t>
      </w:r>
      <w:proofErr w:type="spellEnd"/>
      <w:r w:rsidR="004F5E68" w:rsidRPr="00E41C2F">
        <w:rPr>
          <w:rFonts w:ascii="PF Din Text Cond Pro Thin" w:hAnsi="PF Din Text Cond Pro Thin"/>
          <w:sz w:val="26"/>
          <w:szCs w:val="26"/>
        </w:rPr>
        <w:t xml:space="preserve"> </w:t>
      </w:r>
      <w:proofErr w:type="spellStart"/>
      <w:r w:rsidR="004F5E68" w:rsidRPr="00E41C2F">
        <w:rPr>
          <w:rFonts w:ascii="PF Din Text Cond Pro Thin" w:hAnsi="PF Din Text Cond Pro Thin"/>
          <w:sz w:val="26"/>
          <w:szCs w:val="26"/>
        </w:rPr>
        <w:t>рег</w:t>
      </w:r>
      <w:r w:rsidRPr="00E41C2F">
        <w:rPr>
          <w:rFonts w:ascii="PF Din Text Cond Pro Thin" w:hAnsi="PF Din Text Cond Pro Thin"/>
          <w:sz w:val="26"/>
          <w:szCs w:val="26"/>
        </w:rPr>
        <w:t>о</w:t>
      </w:r>
      <w:r w:rsidR="004F5E68" w:rsidRPr="00E41C2F">
        <w:rPr>
          <w:rFonts w:ascii="PF Din Text Cond Pro Thin" w:hAnsi="PF Din Text Cond Pro Thin"/>
          <w:sz w:val="26"/>
          <w:szCs w:val="26"/>
        </w:rPr>
        <w:t>рган</w:t>
      </w:r>
      <w:proofErr w:type="spellEnd"/>
      <w:r w:rsidR="004F5E68" w:rsidRPr="00E41C2F">
        <w:rPr>
          <w:rFonts w:ascii="PF Din Text Cond Pro Thin" w:hAnsi="PF Din Text Cond Pro Thin"/>
          <w:sz w:val="26"/>
          <w:szCs w:val="26"/>
        </w:rPr>
        <w:t xml:space="preserve"> принимает решение о предстоящем исключении </w:t>
      </w:r>
      <w:proofErr w:type="spellStart"/>
      <w:r w:rsidR="004F5E68" w:rsidRPr="00E41C2F">
        <w:rPr>
          <w:rFonts w:ascii="PF Din Text Cond Pro Thin" w:hAnsi="PF Din Text Cond Pro Thin"/>
          <w:sz w:val="26"/>
          <w:szCs w:val="26"/>
        </w:rPr>
        <w:t>юрлица</w:t>
      </w:r>
      <w:proofErr w:type="spellEnd"/>
      <w:r w:rsidR="004F5E68" w:rsidRPr="00E41C2F">
        <w:rPr>
          <w:rFonts w:ascii="PF Din Text Cond Pro Thin" w:hAnsi="PF Din Text Cond Pro Thin"/>
          <w:sz w:val="26"/>
          <w:szCs w:val="26"/>
        </w:rPr>
        <w:t xml:space="preserve"> из ЕГРЮЛ;</w:t>
      </w:r>
    </w:p>
    <w:p w:rsidR="004F5E68" w:rsidRPr="00E41C2F" w:rsidRDefault="009B5F87" w:rsidP="004F5E68">
      <w:pPr>
        <w:ind w:firstLine="709"/>
        <w:jc w:val="both"/>
        <w:rPr>
          <w:rFonts w:ascii="PF Din Text Cond Pro Thin" w:hAnsi="PF Din Text Cond Pro Thin"/>
          <w:sz w:val="26"/>
          <w:szCs w:val="26"/>
        </w:rPr>
      </w:pPr>
      <w:r w:rsidRPr="00E41C2F">
        <w:rPr>
          <w:rFonts w:ascii="PF Din Text Cond Pro Thin" w:hAnsi="PF Din Text Cond Pro Thin"/>
          <w:sz w:val="26"/>
          <w:szCs w:val="26"/>
        </w:rPr>
        <w:t>2.</w:t>
      </w:r>
      <w:r w:rsidR="004F5E68" w:rsidRPr="00E41C2F">
        <w:rPr>
          <w:rFonts w:ascii="PF Din Text Cond Pro Thin" w:hAnsi="PF Din Text Cond Pro Thin"/>
          <w:sz w:val="26"/>
          <w:szCs w:val="26"/>
        </w:rPr>
        <w:t xml:space="preserve"> </w:t>
      </w:r>
      <w:r w:rsidR="00E41C2F">
        <w:rPr>
          <w:rFonts w:ascii="PF Din Text Cond Pro Thin" w:hAnsi="PF Din Text Cond Pro Thin"/>
          <w:sz w:val="26"/>
          <w:szCs w:val="26"/>
        </w:rPr>
        <w:t xml:space="preserve">это </w:t>
      </w:r>
      <w:r w:rsidR="004F5E68" w:rsidRPr="00E41C2F">
        <w:rPr>
          <w:rFonts w:ascii="PF Din Text Cond Pro Thin" w:hAnsi="PF Din Text Cond Pro Thin"/>
          <w:sz w:val="26"/>
          <w:szCs w:val="26"/>
        </w:rPr>
        <w:t>решение публикуется в журнал</w:t>
      </w:r>
      <w:r w:rsidRPr="00E41C2F">
        <w:rPr>
          <w:rFonts w:ascii="PF Din Text Cond Pro Thin" w:hAnsi="PF Din Text Cond Pro Thin"/>
          <w:sz w:val="26"/>
          <w:szCs w:val="26"/>
        </w:rPr>
        <w:t>е</w:t>
      </w:r>
      <w:r w:rsidR="004F5E68" w:rsidRPr="00E41C2F">
        <w:rPr>
          <w:rFonts w:ascii="PF Din Text Cond Pro Thin" w:hAnsi="PF Din Text Cond Pro Thin"/>
          <w:sz w:val="26"/>
          <w:szCs w:val="26"/>
        </w:rPr>
        <w:t xml:space="preserve"> «Вестник государственной регистрации»;</w:t>
      </w:r>
    </w:p>
    <w:p w:rsidR="004F5E68" w:rsidRPr="00E41C2F" w:rsidRDefault="009B5F87" w:rsidP="00E41C2F">
      <w:pPr>
        <w:ind w:firstLine="709"/>
        <w:jc w:val="both"/>
        <w:rPr>
          <w:rFonts w:ascii="PF Din Text Cond Pro Thin" w:hAnsi="PF Din Text Cond Pro Thin"/>
          <w:sz w:val="26"/>
          <w:szCs w:val="26"/>
        </w:rPr>
      </w:pPr>
      <w:r w:rsidRPr="00E41C2F">
        <w:rPr>
          <w:rFonts w:ascii="PF Din Text Cond Pro Thin" w:hAnsi="PF Din Text Cond Pro Thin"/>
          <w:sz w:val="26"/>
          <w:szCs w:val="26"/>
        </w:rPr>
        <w:t>3.</w:t>
      </w:r>
      <w:r w:rsidR="004F5E68" w:rsidRPr="00E41C2F">
        <w:rPr>
          <w:rFonts w:ascii="PF Din Text Cond Pro Thin" w:hAnsi="PF Din Text Cond Pro Thin"/>
          <w:sz w:val="26"/>
          <w:szCs w:val="26"/>
        </w:rPr>
        <w:t xml:space="preserve"> одновременно с решением публикуются сведения о порядке и сроках направления заявлений недействующим </w:t>
      </w:r>
      <w:proofErr w:type="spellStart"/>
      <w:r w:rsidR="004F5E68" w:rsidRPr="00E41C2F">
        <w:rPr>
          <w:rFonts w:ascii="PF Din Text Cond Pro Thin" w:hAnsi="PF Din Text Cond Pro Thin"/>
          <w:sz w:val="26"/>
          <w:szCs w:val="26"/>
        </w:rPr>
        <w:t>юрлицом</w:t>
      </w:r>
      <w:proofErr w:type="spellEnd"/>
      <w:r w:rsidR="004F5E68" w:rsidRPr="00E41C2F">
        <w:rPr>
          <w:rFonts w:ascii="PF Din Text Cond Pro Thin" w:hAnsi="PF Din Text Cond Pro Thin"/>
          <w:sz w:val="26"/>
          <w:szCs w:val="26"/>
        </w:rPr>
        <w:t xml:space="preserve">, кредиторами или иными лицами, чьи права и законные интересы затрагиваются в связи с </w:t>
      </w:r>
      <w:r w:rsidRPr="00E41C2F">
        <w:rPr>
          <w:rFonts w:ascii="PF Din Text Cond Pro Thin" w:hAnsi="PF Din Text Cond Pro Thin"/>
          <w:sz w:val="26"/>
          <w:szCs w:val="26"/>
        </w:rPr>
        <w:t>предстоящей процедурой</w:t>
      </w:r>
      <w:r w:rsidR="004F5E68" w:rsidRPr="00E41C2F">
        <w:rPr>
          <w:rFonts w:ascii="PF Din Text Cond Pro Thin" w:hAnsi="PF Din Text Cond Pro Thin"/>
          <w:sz w:val="26"/>
          <w:szCs w:val="26"/>
        </w:rPr>
        <w:t>, с указанием адреса, по которому могут быть направлены заявления. Возражения мо</w:t>
      </w:r>
      <w:r w:rsidR="00E41C2F" w:rsidRPr="00E41C2F">
        <w:rPr>
          <w:rFonts w:ascii="PF Din Text Cond Pro Thin" w:hAnsi="PF Din Text Cond Pro Thin"/>
          <w:sz w:val="26"/>
          <w:szCs w:val="26"/>
        </w:rPr>
        <w:t>жно</w:t>
      </w:r>
      <w:r w:rsidR="004F5E68" w:rsidRPr="00E41C2F">
        <w:rPr>
          <w:rFonts w:ascii="PF Din Text Cond Pro Thin" w:hAnsi="PF Din Text Cond Pro Thin"/>
          <w:sz w:val="26"/>
          <w:szCs w:val="26"/>
        </w:rPr>
        <w:t xml:space="preserve"> направл</w:t>
      </w:r>
      <w:r w:rsidR="00E41C2F" w:rsidRPr="00E41C2F">
        <w:rPr>
          <w:rFonts w:ascii="PF Din Text Cond Pro Thin" w:hAnsi="PF Din Text Cond Pro Thin"/>
          <w:sz w:val="26"/>
          <w:szCs w:val="26"/>
        </w:rPr>
        <w:t>ять</w:t>
      </w:r>
      <w:r w:rsidR="004F5E68" w:rsidRPr="00E41C2F">
        <w:rPr>
          <w:rFonts w:ascii="PF Din Text Cond Pro Thin" w:hAnsi="PF Din Text Cond Pro Thin"/>
          <w:sz w:val="26"/>
          <w:szCs w:val="26"/>
        </w:rPr>
        <w:t xml:space="preserve"> в любой форме</w:t>
      </w:r>
      <w:r w:rsidR="00E41C2F" w:rsidRPr="00E41C2F">
        <w:rPr>
          <w:rFonts w:ascii="PF Din Text Cond Pro Thin" w:hAnsi="PF Din Text Cond Pro Thin"/>
          <w:sz w:val="26"/>
          <w:szCs w:val="26"/>
        </w:rPr>
        <w:t xml:space="preserve">, в срок </w:t>
      </w:r>
      <w:r w:rsidR="004F5E68" w:rsidRPr="00E41C2F">
        <w:rPr>
          <w:rFonts w:ascii="PF Din Text Cond Pro Thin" w:hAnsi="PF Din Text Cond Pro Thin"/>
          <w:sz w:val="26"/>
          <w:szCs w:val="26"/>
        </w:rPr>
        <w:t>не позднее чем три месяца со дня опубликования решения о предстоящем исключении;</w:t>
      </w:r>
    </w:p>
    <w:p w:rsidR="004F5E68" w:rsidRPr="00E41C2F" w:rsidRDefault="00E41C2F" w:rsidP="004F5E68">
      <w:pPr>
        <w:ind w:firstLine="709"/>
        <w:jc w:val="both"/>
        <w:rPr>
          <w:rFonts w:ascii="PF Din Text Cond Pro Thin" w:hAnsi="PF Din Text Cond Pro Thin"/>
          <w:sz w:val="26"/>
          <w:szCs w:val="26"/>
        </w:rPr>
      </w:pPr>
      <w:r w:rsidRPr="00E41C2F">
        <w:rPr>
          <w:rFonts w:ascii="PF Din Text Cond Pro Thin" w:hAnsi="PF Din Text Cond Pro Thin"/>
          <w:sz w:val="26"/>
          <w:szCs w:val="26"/>
        </w:rPr>
        <w:t>4</w:t>
      </w:r>
      <w:r w:rsidR="009B5F87" w:rsidRPr="00E41C2F">
        <w:rPr>
          <w:rFonts w:ascii="PF Din Text Cond Pro Thin" w:hAnsi="PF Din Text Cond Pro Thin"/>
          <w:sz w:val="26"/>
          <w:szCs w:val="26"/>
        </w:rPr>
        <w:t>.</w:t>
      </w:r>
      <w:r w:rsidR="004F5E68" w:rsidRPr="00E41C2F">
        <w:rPr>
          <w:rFonts w:ascii="PF Din Text Cond Pro Thin" w:hAnsi="PF Din Text Cond Pro Thin"/>
          <w:sz w:val="26"/>
          <w:szCs w:val="26"/>
        </w:rPr>
        <w:t xml:space="preserve"> если в течение </w:t>
      </w:r>
      <w:r w:rsidR="00A50C00">
        <w:rPr>
          <w:rFonts w:ascii="PF Din Text Cond Pro Thin" w:hAnsi="PF Din Text Cond Pro Thin"/>
          <w:sz w:val="26"/>
          <w:szCs w:val="26"/>
        </w:rPr>
        <w:t xml:space="preserve">данного </w:t>
      </w:r>
      <w:r w:rsidR="004F5E68" w:rsidRPr="00E41C2F">
        <w:rPr>
          <w:rFonts w:ascii="PF Din Text Cond Pro Thin" w:hAnsi="PF Din Text Cond Pro Thin"/>
          <w:sz w:val="26"/>
          <w:szCs w:val="26"/>
        </w:rPr>
        <w:t xml:space="preserve">срока такие заявления </w:t>
      </w:r>
      <w:r w:rsidR="00A50C00">
        <w:rPr>
          <w:rFonts w:ascii="PF Din Text Cond Pro Thin" w:hAnsi="PF Din Text Cond Pro Thin"/>
          <w:sz w:val="26"/>
          <w:szCs w:val="26"/>
        </w:rPr>
        <w:t>направлялись</w:t>
      </w:r>
      <w:r w:rsidR="004F5E68" w:rsidRPr="00E41C2F">
        <w:rPr>
          <w:rFonts w:ascii="PF Din Text Cond Pro Thin" w:hAnsi="PF Din Text Cond Pro Thin"/>
          <w:sz w:val="26"/>
          <w:szCs w:val="26"/>
        </w:rPr>
        <w:t>, то решение об исключении не принимается</w:t>
      </w:r>
      <w:r w:rsidRPr="00E41C2F">
        <w:rPr>
          <w:rFonts w:ascii="PF Din Text Cond Pro Thin" w:hAnsi="PF Din Text Cond Pro Thin"/>
          <w:sz w:val="26"/>
          <w:szCs w:val="26"/>
        </w:rPr>
        <w:t>,</w:t>
      </w:r>
      <w:r w:rsidR="004F5E68" w:rsidRPr="00E41C2F">
        <w:rPr>
          <w:rFonts w:ascii="PF Din Text Cond Pro Thin" w:hAnsi="PF Din Text Cond Pro Thin"/>
          <w:sz w:val="26"/>
          <w:szCs w:val="26"/>
        </w:rPr>
        <w:t xml:space="preserve"> </w:t>
      </w:r>
      <w:r w:rsidR="00A50C00">
        <w:rPr>
          <w:rFonts w:ascii="PF Din Text Cond Pro Thin" w:hAnsi="PF Din Text Cond Pro Thin"/>
          <w:sz w:val="26"/>
          <w:szCs w:val="26"/>
        </w:rPr>
        <w:t xml:space="preserve">но можно ликвидировать </w:t>
      </w:r>
      <w:proofErr w:type="spellStart"/>
      <w:r w:rsidR="004F5E68" w:rsidRPr="00E41C2F">
        <w:rPr>
          <w:rFonts w:ascii="PF Din Text Cond Pro Thin" w:hAnsi="PF Din Text Cond Pro Thin"/>
          <w:sz w:val="26"/>
          <w:szCs w:val="26"/>
        </w:rPr>
        <w:t>юрлиц</w:t>
      </w:r>
      <w:r w:rsidR="00A50C00">
        <w:rPr>
          <w:rFonts w:ascii="PF Din Text Cond Pro Thin" w:hAnsi="PF Din Text Cond Pro Thin"/>
          <w:sz w:val="26"/>
          <w:szCs w:val="26"/>
        </w:rPr>
        <w:t>о</w:t>
      </w:r>
      <w:proofErr w:type="spellEnd"/>
      <w:r w:rsidR="004F5E68" w:rsidRPr="00E41C2F">
        <w:rPr>
          <w:rFonts w:ascii="PF Din Text Cond Pro Thin" w:hAnsi="PF Din Text Cond Pro Thin"/>
          <w:sz w:val="26"/>
          <w:szCs w:val="26"/>
        </w:rPr>
        <w:t xml:space="preserve"> по одной из процедур, установленных ГК РФ;</w:t>
      </w:r>
    </w:p>
    <w:p w:rsidR="004F5E68" w:rsidRPr="00E41C2F" w:rsidRDefault="00E41C2F" w:rsidP="004F5E68">
      <w:pPr>
        <w:ind w:firstLine="709"/>
        <w:jc w:val="both"/>
        <w:rPr>
          <w:rFonts w:ascii="PF Din Text Cond Pro Thin" w:hAnsi="PF Din Text Cond Pro Thin"/>
          <w:sz w:val="26"/>
          <w:szCs w:val="26"/>
        </w:rPr>
      </w:pPr>
      <w:r w:rsidRPr="00E41C2F">
        <w:rPr>
          <w:rFonts w:ascii="PF Din Text Cond Pro Thin" w:hAnsi="PF Din Text Cond Pro Thin"/>
          <w:sz w:val="26"/>
          <w:szCs w:val="26"/>
        </w:rPr>
        <w:t>5</w:t>
      </w:r>
      <w:r w:rsidR="009B5F87" w:rsidRPr="00E41C2F">
        <w:rPr>
          <w:rFonts w:ascii="PF Din Text Cond Pro Thin" w:hAnsi="PF Din Text Cond Pro Thin"/>
          <w:sz w:val="26"/>
          <w:szCs w:val="26"/>
        </w:rPr>
        <w:t>.</w:t>
      </w:r>
      <w:r w:rsidR="004F5E68" w:rsidRPr="00E41C2F">
        <w:rPr>
          <w:rFonts w:ascii="PF Din Text Cond Pro Thin" w:hAnsi="PF Din Text Cond Pro Thin"/>
          <w:sz w:val="26"/>
          <w:szCs w:val="26"/>
        </w:rPr>
        <w:t xml:space="preserve"> если в течение указанного срока заявления не были направлены, регистрирующий орган исключает недействующее </w:t>
      </w:r>
      <w:proofErr w:type="spellStart"/>
      <w:r w:rsidR="004F5E68" w:rsidRPr="00E41C2F">
        <w:rPr>
          <w:rFonts w:ascii="PF Din Text Cond Pro Thin" w:hAnsi="PF Din Text Cond Pro Thin"/>
          <w:sz w:val="26"/>
          <w:szCs w:val="26"/>
        </w:rPr>
        <w:t>юр</w:t>
      </w:r>
      <w:r w:rsidRPr="00E41C2F">
        <w:rPr>
          <w:rFonts w:ascii="PF Din Text Cond Pro Thin" w:hAnsi="PF Din Text Cond Pro Thin"/>
          <w:sz w:val="26"/>
          <w:szCs w:val="26"/>
        </w:rPr>
        <w:t>л</w:t>
      </w:r>
      <w:r w:rsidR="004F5E68" w:rsidRPr="00E41C2F">
        <w:rPr>
          <w:rFonts w:ascii="PF Din Text Cond Pro Thin" w:hAnsi="PF Din Text Cond Pro Thin"/>
          <w:sz w:val="26"/>
          <w:szCs w:val="26"/>
        </w:rPr>
        <w:t>ицо</w:t>
      </w:r>
      <w:proofErr w:type="spellEnd"/>
      <w:r w:rsidR="004F5E68" w:rsidRPr="00E41C2F">
        <w:rPr>
          <w:rFonts w:ascii="PF Din Text Cond Pro Thin" w:hAnsi="PF Din Text Cond Pro Thin"/>
          <w:sz w:val="26"/>
          <w:szCs w:val="26"/>
        </w:rPr>
        <w:t xml:space="preserve"> из ЕГРЮЛ</w:t>
      </w:r>
      <w:r w:rsidRPr="00E41C2F">
        <w:rPr>
          <w:rFonts w:ascii="PF Din Text Cond Pro Thin" w:hAnsi="PF Din Text Cond Pro Thin"/>
          <w:sz w:val="26"/>
          <w:szCs w:val="26"/>
        </w:rPr>
        <w:t>, внеся</w:t>
      </w:r>
      <w:r w:rsidR="004F5E68" w:rsidRPr="00E41C2F">
        <w:rPr>
          <w:rFonts w:ascii="PF Din Text Cond Pro Thin" w:hAnsi="PF Din Text Cond Pro Thin"/>
          <w:sz w:val="26"/>
          <w:szCs w:val="26"/>
        </w:rPr>
        <w:t xml:space="preserve"> в него соответствующ</w:t>
      </w:r>
      <w:r w:rsidRPr="00E41C2F">
        <w:rPr>
          <w:rFonts w:ascii="PF Din Text Cond Pro Thin" w:hAnsi="PF Din Text Cond Pro Thin"/>
          <w:sz w:val="26"/>
          <w:szCs w:val="26"/>
        </w:rPr>
        <w:t>ую</w:t>
      </w:r>
      <w:r w:rsidR="004F5E68" w:rsidRPr="00E41C2F">
        <w:rPr>
          <w:rFonts w:ascii="PF Din Text Cond Pro Thin" w:hAnsi="PF Din Text Cond Pro Thin"/>
          <w:sz w:val="26"/>
          <w:szCs w:val="26"/>
        </w:rPr>
        <w:t xml:space="preserve"> запис</w:t>
      </w:r>
      <w:r w:rsidRPr="00E41C2F">
        <w:rPr>
          <w:rFonts w:ascii="PF Din Text Cond Pro Thin" w:hAnsi="PF Din Text Cond Pro Thin"/>
          <w:sz w:val="26"/>
          <w:szCs w:val="26"/>
        </w:rPr>
        <w:t>ь</w:t>
      </w:r>
      <w:r w:rsidR="004F5E68" w:rsidRPr="00E41C2F">
        <w:rPr>
          <w:rFonts w:ascii="PF Din Text Cond Pro Thin" w:hAnsi="PF Din Text Cond Pro Thin"/>
          <w:sz w:val="26"/>
          <w:szCs w:val="26"/>
        </w:rPr>
        <w:t>.</w:t>
      </w:r>
    </w:p>
    <w:p w:rsidR="009B5F87" w:rsidRPr="00E41C2F" w:rsidRDefault="00E41C2F" w:rsidP="004F5E68">
      <w:pPr>
        <w:ind w:firstLine="709"/>
        <w:jc w:val="both"/>
        <w:rPr>
          <w:rFonts w:ascii="PF Din Text Cond Pro Thin" w:hAnsi="PF Din Text Cond Pro Thin"/>
          <w:sz w:val="26"/>
          <w:szCs w:val="26"/>
        </w:rPr>
      </w:pPr>
      <w:r w:rsidRPr="00E41C2F">
        <w:rPr>
          <w:rFonts w:ascii="PF Din Text Cond Pro Thin" w:hAnsi="PF Din Text Cond Pro Thin"/>
          <w:sz w:val="26"/>
          <w:szCs w:val="26"/>
        </w:rPr>
        <w:t xml:space="preserve">Разумеется, исключение недействующего юридического лица из ЕГРЮЛ влечет за собой прекращение исключаемого </w:t>
      </w:r>
      <w:proofErr w:type="spellStart"/>
      <w:r w:rsidRPr="00E41C2F">
        <w:rPr>
          <w:rFonts w:ascii="PF Din Text Cond Pro Thin" w:hAnsi="PF Din Text Cond Pro Thin"/>
          <w:sz w:val="26"/>
          <w:szCs w:val="26"/>
        </w:rPr>
        <w:t>юрлица</w:t>
      </w:r>
      <w:proofErr w:type="spellEnd"/>
      <w:r w:rsidRPr="00E41C2F">
        <w:rPr>
          <w:rFonts w:ascii="PF Din Text Cond Pro Thin" w:hAnsi="PF Din Text Cond Pro Thin"/>
          <w:sz w:val="26"/>
          <w:szCs w:val="26"/>
        </w:rPr>
        <w:t xml:space="preserve">. Эти действия </w:t>
      </w:r>
      <w:r w:rsidR="009B5F87" w:rsidRPr="00E41C2F">
        <w:rPr>
          <w:rFonts w:ascii="PF Din Text Cond Pro Thin" w:hAnsi="PF Din Text Cond Pro Thin"/>
          <w:sz w:val="26"/>
          <w:szCs w:val="26"/>
        </w:rPr>
        <w:t>мо</w:t>
      </w:r>
      <w:r w:rsidRPr="00E41C2F">
        <w:rPr>
          <w:rFonts w:ascii="PF Din Text Cond Pro Thin" w:hAnsi="PF Din Text Cond Pro Thin"/>
          <w:sz w:val="26"/>
          <w:szCs w:val="26"/>
        </w:rPr>
        <w:t>гут</w:t>
      </w:r>
      <w:r w:rsidR="009B5F87" w:rsidRPr="00E41C2F">
        <w:rPr>
          <w:rFonts w:ascii="PF Din Text Cond Pro Thin" w:hAnsi="PF Din Text Cond Pro Thin"/>
          <w:sz w:val="26"/>
          <w:szCs w:val="26"/>
        </w:rPr>
        <w:t xml:space="preserve"> быть обжалован</w:t>
      </w:r>
      <w:r w:rsidRPr="00E41C2F">
        <w:rPr>
          <w:rFonts w:ascii="PF Din Text Cond Pro Thin" w:hAnsi="PF Din Text Cond Pro Thin"/>
          <w:sz w:val="26"/>
          <w:szCs w:val="26"/>
        </w:rPr>
        <w:t>ы</w:t>
      </w:r>
      <w:r w:rsidR="009B5F87" w:rsidRPr="00E41C2F">
        <w:rPr>
          <w:rFonts w:ascii="PF Din Text Cond Pro Thin" w:hAnsi="PF Din Text Cond Pro Thin"/>
          <w:sz w:val="26"/>
          <w:szCs w:val="26"/>
        </w:rPr>
        <w:t xml:space="preserve"> кредиторами или иными лицами, чьи права и законные интересы затрагиваются в связи с исключением недействующего </w:t>
      </w:r>
      <w:proofErr w:type="spellStart"/>
      <w:r w:rsidR="009B5F87" w:rsidRPr="00E41C2F">
        <w:rPr>
          <w:rFonts w:ascii="PF Din Text Cond Pro Thin" w:hAnsi="PF Din Text Cond Pro Thin"/>
          <w:sz w:val="26"/>
          <w:szCs w:val="26"/>
        </w:rPr>
        <w:t>юрлица</w:t>
      </w:r>
      <w:proofErr w:type="spellEnd"/>
      <w:r w:rsidR="009B5F87" w:rsidRPr="00E41C2F">
        <w:rPr>
          <w:rFonts w:ascii="PF Din Text Cond Pro Thin" w:hAnsi="PF Din Text Cond Pro Thin"/>
          <w:sz w:val="26"/>
          <w:szCs w:val="26"/>
        </w:rPr>
        <w:t xml:space="preserve"> из ЕГРЮЛ, в течение года со дня, когда они узнали или должны были узнать о нарушении своих прав</w:t>
      </w:r>
      <w:r w:rsidRPr="00E41C2F">
        <w:rPr>
          <w:rFonts w:ascii="PF Din Text Cond Pro Thin" w:hAnsi="PF Din Text Cond Pro Thin"/>
          <w:sz w:val="26"/>
          <w:szCs w:val="26"/>
        </w:rPr>
        <w:t>.</w:t>
      </w:r>
    </w:p>
    <w:p w:rsidR="004F5E68" w:rsidRPr="00E41C2F" w:rsidRDefault="00E41C2F" w:rsidP="004F5E68">
      <w:pPr>
        <w:ind w:firstLine="709"/>
        <w:jc w:val="both"/>
        <w:rPr>
          <w:rFonts w:ascii="PF Din Text Cond Pro Thin" w:hAnsi="PF Din Text Cond Pro Thin"/>
          <w:sz w:val="26"/>
          <w:szCs w:val="26"/>
        </w:rPr>
      </w:pPr>
      <w:r w:rsidRPr="00E41C2F">
        <w:rPr>
          <w:rFonts w:ascii="PF Din Text Cond Pro Thin" w:hAnsi="PF Din Text Cond Pro Thin"/>
          <w:sz w:val="26"/>
          <w:szCs w:val="26"/>
        </w:rPr>
        <w:t>С</w:t>
      </w:r>
      <w:r w:rsidR="004F5E68" w:rsidRPr="00E41C2F">
        <w:rPr>
          <w:rFonts w:ascii="PF Din Text Cond Pro Thin" w:hAnsi="PF Din Text Cond Pro Thin"/>
          <w:sz w:val="26"/>
          <w:szCs w:val="26"/>
        </w:rPr>
        <w:t xml:space="preserve">уды принимают во внимание при отсчете соответствующего срока дату публикации в «Вестнике государственной регистрации». </w:t>
      </w:r>
      <w:r w:rsidRPr="00E41C2F">
        <w:rPr>
          <w:rFonts w:ascii="PF Din Text Cond Pro Thin" w:hAnsi="PF Din Text Cond Pro Thin"/>
          <w:sz w:val="26"/>
          <w:szCs w:val="26"/>
        </w:rPr>
        <w:t xml:space="preserve">Поэтому </w:t>
      </w:r>
      <w:r w:rsidR="004F5E68" w:rsidRPr="00E41C2F">
        <w:rPr>
          <w:rFonts w:ascii="PF Din Text Cond Pro Thin" w:hAnsi="PF Din Text Cond Pro Thin"/>
          <w:sz w:val="26"/>
          <w:szCs w:val="26"/>
        </w:rPr>
        <w:t>юридически</w:t>
      </w:r>
      <w:r w:rsidRPr="00E41C2F">
        <w:rPr>
          <w:rFonts w:ascii="PF Din Text Cond Pro Thin" w:hAnsi="PF Din Text Cond Pro Thin"/>
          <w:sz w:val="26"/>
          <w:szCs w:val="26"/>
        </w:rPr>
        <w:t>м</w:t>
      </w:r>
      <w:r w:rsidR="004F5E68" w:rsidRPr="00E41C2F">
        <w:rPr>
          <w:rFonts w:ascii="PF Din Text Cond Pro Thin" w:hAnsi="PF Din Text Cond Pro Thin"/>
          <w:sz w:val="26"/>
          <w:szCs w:val="26"/>
        </w:rPr>
        <w:t xml:space="preserve"> лиц</w:t>
      </w:r>
      <w:r w:rsidRPr="00E41C2F">
        <w:rPr>
          <w:rFonts w:ascii="PF Din Text Cond Pro Thin" w:hAnsi="PF Din Text Cond Pro Thin"/>
          <w:sz w:val="26"/>
          <w:szCs w:val="26"/>
        </w:rPr>
        <w:t>ам</w:t>
      </w:r>
      <w:r w:rsidR="004F5E68" w:rsidRPr="00E41C2F">
        <w:rPr>
          <w:rFonts w:ascii="PF Din Text Cond Pro Thin" w:hAnsi="PF Din Text Cond Pro Thin"/>
          <w:sz w:val="26"/>
          <w:szCs w:val="26"/>
        </w:rPr>
        <w:t>, все</w:t>
      </w:r>
      <w:r w:rsidRPr="00E41C2F">
        <w:rPr>
          <w:rFonts w:ascii="PF Din Text Cond Pro Thin" w:hAnsi="PF Din Text Cond Pro Thin"/>
          <w:sz w:val="26"/>
          <w:szCs w:val="26"/>
        </w:rPr>
        <w:t>м</w:t>
      </w:r>
      <w:r w:rsidR="004F5E68" w:rsidRPr="00E41C2F">
        <w:rPr>
          <w:rFonts w:ascii="PF Din Text Cond Pro Thin" w:hAnsi="PF Din Text Cond Pro Thin"/>
          <w:sz w:val="26"/>
          <w:szCs w:val="26"/>
        </w:rPr>
        <w:t xml:space="preserve"> кредитор</w:t>
      </w:r>
      <w:r w:rsidRPr="00E41C2F">
        <w:rPr>
          <w:rFonts w:ascii="PF Din Text Cond Pro Thin" w:hAnsi="PF Din Text Cond Pro Thin"/>
          <w:sz w:val="26"/>
          <w:szCs w:val="26"/>
        </w:rPr>
        <w:t>ам</w:t>
      </w:r>
      <w:r w:rsidR="004F5E68" w:rsidRPr="00E41C2F">
        <w:rPr>
          <w:rFonts w:ascii="PF Din Text Cond Pro Thin" w:hAnsi="PF Din Text Cond Pro Thin"/>
          <w:sz w:val="26"/>
          <w:szCs w:val="26"/>
        </w:rPr>
        <w:t>, в том числе орган</w:t>
      </w:r>
      <w:r w:rsidRPr="00E41C2F">
        <w:rPr>
          <w:rFonts w:ascii="PF Din Text Cond Pro Thin" w:hAnsi="PF Din Text Cond Pro Thin"/>
          <w:sz w:val="26"/>
          <w:szCs w:val="26"/>
        </w:rPr>
        <w:t>ам</w:t>
      </w:r>
      <w:r w:rsidR="004F5E68" w:rsidRPr="00E41C2F">
        <w:rPr>
          <w:rFonts w:ascii="PF Din Text Cond Pro Thin" w:hAnsi="PF Din Text Cond Pro Thin"/>
          <w:sz w:val="26"/>
          <w:szCs w:val="26"/>
        </w:rPr>
        <w:t xml:space="preserve"> власти (например, подразделени</w:t>
      </w:r>
      <w:r w:rsidRPr="00E41C2F">
        <w:rPr>
          <w:rFonts w:ascii="PF Din Text Cond Pro Thin" w:hAnsi="PF Din Text Cond Pro Thin"/>
          <w:sz w:val="26"/>
          <w:szCs w:val="26"/>
        </w:rPr>
        <w:t>ям</w:t>
      </w:r>
      <w:r w:rsidR="004F5E68" w:rsidRPr="00E41C2F">
        <w:rPr>
          <w:rFonts w:ascii="PF Din Text Cond Pro Thin" w:hAnsi="PF Din Text Cond Pro Thin"/>
          <w:sz w:val="26"/>
          <w:szCs w:val="26"/>
        </w:rPr>
        <w:t xml:space="preserve"> Федеральной службы судебных приставов) и орган</w:t>
      </w:r>
      <w:r w:rsidRPr="00E41C2F">
        <w:rPr>
          <w:rFonts w:ascii="PF Din Text Cond Pro Thin" w:hAnsi="PF Din Text Cond Pro Thin"/>
          <w:sz w:val="26"/>
          <w:szCs w:val="26"/>
        </w:rPr>
        <w:t>ам</w:t>
      </w:r>
      <w:r w:rsidR="004F5E68" w:rsidRPr="00E41C2F">
        <w:rPr>
          <w:rFonts w:ascii="PF Din Text Cond Pro Thin" w:hAnsi="PF Din Text Cond Pro Thin"/>
          <w:sz w:val="26"/>
          <w:szCs w:val="26"/>
        </w:rPr>
        <w:t xml:space="preserve"> местного самоуправления и все</w:t>
      </w:r>
      <w:r w:rsidRPr="00E41C2F">
        <w:rPr>
          <w:rFonts w:ascii="PF Din Text Cond Pro Thin" w:hAnsi="PF Din Text Cond Pro Thin"/>
          <w:sz w:val="26"/>
          <w:szCs w:val="26"/>
        </w:rPr>
        <w:t>м</w:t>
      </w:r>
      <w:r w:rsidR="004F5E68" w:rsidRPr="00E41C2F">
        <w:rPr>
          <w:rFonts w:ascii="PF Din Text Cond Pro Thin" w:hAnsi="PF Din Text Cond Pro Thin"/>
          <w:sz w:val="26"/>
          <w:szCs w:val="26"/>
        </w:rPr>
        <w:t xml:space="preserve"> ины</w:t>
      </w:r>
      <w:r w:rsidRPr="00E41C2F">
        <w:rPr>
          <w:rFonts w:ascii="PF Din Text Cond Pro Thin" w:hAnsi="PF Din Text Cond Pro Thin"/>
          <w:sz w:val="26"/>
          <w:szCs w:val="26"/>
        </w:rPr>
        <w:t>м</w:t>
      </w:r>
      <w:r w:rsidR="004F5E68" w:rsidRPr="00E41C2F">
        <w:rPr>
          <w:rFonts w:ascii="PF Din Text Cond Pro Thin" w:hAnsi="PF Din Text Cond Pro Thin"/>
          <w:sz w:val="26"/>
          <w:szCs w:val="26"/>
        </w:rPr>
        <w:t xml:space="preserve"> заинтересованны</w:t>
      </w:r>
      <w:r w:rsidRPr="00E41C2F">
        <w:rPr>
          <w:rFonts w:ascii="PF Din Text Cond Pro Thin" w:hAnsi="PF Din Text Cond Pro Thin"/>
          <w:sz w:val="26"/>
          <w:szCs w:val="26"/>
        </w:rPr>
        <w:t>м</w:t>
      </w:r>
      <w:r w:rsidR="004F5E68" w:rsidRPr="00E41C2F">
        <w:rPr>
          <w:rFonts w:ascii="PF Din Text Cond Pro Thin" w:hAnsi="PF Din Text Cond Pro Thin"/>
          <w:sz w:val="26"/>
          <w:szCs w:val="26"/>
        </w:rPr>
        <w:t xml:space="preserve"> лиц</w:t>
      </w:r>
      <w:r w:rsidRPr="00E41C2F">
        <w:rPr>
          <w:rFonts w:ascii="PF Din Text Cond Pro Thin" w:hAnsi="PF Din Text Cond Pro Thin"/>
          <w:sz w:val="26"/>
          <w:szCs w:val="26"/>
        </w:rPr>
        <w:t>ам следует</w:t>
      </w:r>
      <w:r w:rsidR="004F5E68" w:rsidRPr="00E41C2F">
        <w:rPr>
          <w:rFonts w:ascii="PF Din Text Cond Pro Thin" w:hAnsi="PF Din Text Cond Pro Thin"/>
          <w:sz w:val="26"/>
          <w:szCs w:val="26"/>
        </w:rPr>
        <w:t xml:space="preserve"> отслеживать принятые решения о предстоящем исключении юридических лиц по журналу «Вестник государственной регистрации» (www.vestnik-gosreg.ru) по отдельным юридическим лицам.</w:t>
      </w:r>
    </w:p>
    <w:p w:rsidR="00065B53" w:rsidRPr="00A50C00" w:rsidRDefault="00065B53" w:rsidP="001F6081">
      <w:pPr>
        <w:ind w:firstLine="709"/>
        <w:jc w:val="both"/>
        <w:rPr>
          <w:rFonts w:ascii="PF Din Text Cond Pro Thin" w:hAnsi="PF Din Text Cond Pro Thin"/>
          <w:b/>
          <w:sz w:val="8"/>
          <w:szCs w:val="28"/>
        </w:rPr>
      </w:pPr>
    </w:p>
    <w:p w:rsidR="007B409B" w:rsidRPr="002C57A7" w:rsidRDefault="00503443" w:rsidP="000E08FD">
      <w:pPr>
        <w:ind w:firstLine="709"/>
        <w:jc w:val="right"/>
        <w:rPr>
          <w:rFonts w:ascii="PF Din Text Cond Pro Thin" w:hAnsi="PF Din Text Cond Pro Thin"/>
          <w:b/>
        </w:rPr>
      </w:pPr>
      <w:r w:rsidRPr="002C57A7">
        <w:rPr>
          <w:rFonts w:ascii="PF Din Text Cond Pro Thin" w:hAnsi="PF Din Text Cond Pro Thin"/>
          <w:b/>
        </w:rPr>
        <w:t xml:space="preserve">Пресс-служба </w:t>
      </w:r>
      <w:r w:rsidR="003E1682">
        <w:rPr>
          <w:rFonts w:ascii="PF Din Text Cond Pro Thin" w:hAnsi="PF Din Text Cond Pro Thin"/>
          <w:b/>
        </w:rPr>
        <w:t>Межрайонной И</w:t>
      </w:r>
      <w:r w:rsidRPr="002C57A7">
        <w:rPr>
          <w:rFonts w:ascii="PF Din Text Cond Pro Thin" w:hAnsi="PF Din Text Cond Pro Thin"/>
          <w:b/>
        </w:rPr>
        <w:t>ФНС России</w:t>
      </w:r>
      <w:r w:rsidR="003E1682">
        <w:rPr>
          <w:rFonts w:ascii="PF Din Text Cond Pro Thin" w:hAnsi="PF Din Text Cond Pro Thin"/>
          <w:b/>
        </w:rPr>
        <w:t xml:space="preserve"> №1</w:t>
      </w:r>
      <w:r w:rsidRPr="002C57A7">
        <w:rPr>
          <w:rFonts w:ascii="PF Din Text Cond Pro Thin" w:hAnsi="PF Din Text Cond Pro Thin"/>
          <w:b/>
        </w:rPr>
        <w:t xml:space="preserve"> по Республике Бурятия</w:t>
      </w:r>
    </w:p>
    <w:p w:rsidR="00B413F6" w:rsidRPr="00B413F6" w:rsidRDefault="00B413F6" w:rsidP="0063485E">
      <w:pPr>
        <w:ind w:firstLine="709"/>
        <w:rPr>
          <w:rFonts w:ascii="PF Din Text Cond Pro Thin" w:hAnsi="PF Din Text Cond Pro Thin"/>
          <w:sz w:val="6"/>
        </w:rPr>
      </w:pPr>
    </w:p>
    <w:sectPr w:rsidR="00B413F6" w:rsidRPr="00B413F6" w:rsidSect="003E1682">
      <w:pgSz w:w="11906" w:h="16838"/>
      <w:pgMar w:top="360" w:right="566" w:bottom="36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PF Din Text Cond Pro Light">
    <w:altName w:val="Times New Roman"/>
    <w:charset w:val="CC"/>
    <w:family w:val="auto"/>
    <w:pitch w:val="variable"/>
    <w:sig w:usb0="A00002BF" w:usb1="5000E0FB" w:usb2="00000000" w:usb3="00000000" w:csb0="0000009F" w:csb1="00000000"/>
  </w:font>
  <w:font w:name="PF Din Text Cond Pro Thin">
    <w:altName w:val="Times New Roman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A5CDC"/>
    <w:multiLevelType w:val="hybridMultilevel"/>
    <w:tmpl w:val="192E4872"/>
    <w:lvl w:ilvl="0" w:tplc="CC8CB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379CC"/>
    <w:multiLevelType w:val="hybridMultilevel"/>
    <w:tmpl w:val="773CB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D744AC"/>
    <w:multiLevelType w:val="multilevel"/>
    <w:tmpl w:val="83E8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D56CB3"/>
    <w:multiLevelType w:val="hybridMultilevel"/>
    <w:tmpl w:val="E8E2CF02"/>
    <w:lvl w:ilvl="0" w:tplc="F47E1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CF481A"/>
    <w:multiLevelType w:val="hybridMultilevel"/>
    <w:tmpl w:val="4E9ACE9C"/>
    <w:lvl w:ilvl="0" w:tplc="4A2CD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45"/>
    <w:rsid w:val="00001594"/>
    <w:rsid w:val="00001604"/>
    <w:rsid w:val="00002ABB"/>
    <w:rsid w:val="00010D0E"/>
    <w:rsid w:val="00011561"/>
    <w:rsid w:val="00016AA0"/>
    <w:rsid w:val="00021742"/>
    <w:rsid w:val="00021B9B"/>
    <w:rsid w:val="00031476"/>
    <w:rsid w:val="00031878"/>
    <w:rsid w:val="0003345A"/>
    <w:rsid w:val="00035A75"/>
    <w:rsid w:val="0003770B"/>
    <w:rsid w:val="000401B2"/>
    <w:rsid w:val="00043D6F"/>
    <w:rsid w:val="0004570B"/>
    <w:rsid w:val="00045CD6"/>
    <w:rsid w:val="00053B31"/>
    <w:rsid w:val="00055EB4"/>
    <w:rsid w:val="00063E47"/>
    <w:rsid w:val="00065B53"/>
    <w:rsid w:val="00067502"/>
    <w:rsid w:val="00067FAD"/>
    <w:rsid w:val="0007124F"/>
    <w:rsid w:val="00072709"/>
    <w:rsid w:val="000814AF"/>
    <w:rsid w:val="00094BDA"/>
    <w:rsid w:val="0009680E"/>
    <w:rsid w:val="000B4ED6"/>
    <w:rsid w:val="000B5ACB"/>
    <w:rsid w:val="000D2AFE"/>
    <w:rsid w:val="000D54F3"/>
    <w:rsid w:val="000E08FD"/>
    <w:rsid w:val="000E2C84"/>
    <w:rsid w:val="000F016A"/>
    <w:rsid w:val="000F06E4"/>
    <w:rsid w:val="000F38CB"/>
    <w:rsid w:val="000F42C0"/>
    <w:rsid w:val="000F62F2"/>
    <w:rsid w:val="001020AB"/>
    <w:rsid w:val="0010391E"/>
    <w:rsid w:val="001041E2"/>
    <w:rsid w:val="00111738"/>
    <w:rsid w:val="001122FB"/>
    <w:rsid w:val="00112C91"/>
    <w:rsid w:val="00115488"/>
    <w:rsid w:val="00115E87"/>
    <w:rsid w:val="001179F6"/>
    <w:rsid w:val="001274AC"/>
    <w:rsid w:val="001278B7"/>
    <w:rsid w:val="00131A1A"/>
    <w:rsid w:val="00135394"/>
    <w:rsid w:val="00137741"/>
    <w:rsid w:val="00144D71"/>
    <w:rsid w:val="00147728"/>
    <w:rsid w:val="00150B2C"/>
    <w:rsid w:val="001516D3"/>
    <w:rsid w:val="00154B6F"/>
    <w:rsid w:val="00156955"/>
    <w:rsid w:val="00160C69"/>
    <w:rsid w:val="001652CA"/>
    <w:rsid w:val="0018299B"/>
    <w:rsid w:val="00183136"/>
    <w:rsid w:val="0018337D"/>
    <w:rsid w:val="0018437D"/>
    <w:rsid w:val="001911F8"/>
    <w:rsid w:val="00191C4E"/>
    <w:rsid w:val="00193F9B"/>
    <w:rsid w:val="00194E44"/>
    <w:rsid w:val="001A6AF8"/>
    <w:rsid w:val="001A7B70"/>
    <w:rsid w:val="001B18EC"/>
    <w:rsid w:val="001B30B3"/>
    <w:rsid w:val="001B37E7"/>
    <w:rsid w:val="001C227E"/>
    <w:rsid w:val="001D4C6B"/>
    <w:rsid w:val="001E3771"/>
    <w:rsid w:val="001E76AE"/>
    <w:rsid w:val="001F50A7"/>
    <w:rsid w:val="001F5391"/>
    <w:rsid w:val="001F6081"/>
    <w:rsid w:val="00204FB2"/>
    <w:rsid w:val="00207EF0"/>
    <w:rsid w:val="0021092F"/>
    <w:rsid w:val="00213CA6"/>
    <w:rsid w:val="0021516F"/>
    <w:rsid w:val="00221E53"/>
    <w:rsid w:val="002329F0"/>
    <w:rsid w:val="00237276"/>
    <w:rsid w:val="002425F2"/>
    <w:rsid w:val="00251618"/>
    <w:rsid w:val="00252A93"/>
    <w:rsid w:val="00252E0F"/>
    <w:rsid w:val="002602D1"/>
    <w:rsid w:val="00261B69"/>
    <w:rsid w:val="002626C8"/>
    <w:rsid w:val="00264A73"/>
    <w:rsid w:val="0026559C"/>
    <w:rsid w:val="00267DC9"/>
    <w:rsid w:val="002701AD"/>
    <w:rsid w:val="002764F3"/>
    <w:rsid w:val="0028076A"/>
    <w:rsid w:val="00286590"/>
    <w:rsid w:val="00297408"/>
    <w:rsid w:val="002A0D32"/>
    <w:rsid w:val="002A0EF5"/>
    <w:rsid w:val="002A2424"/>
    <w:rsid w:val="002A2B48"/>
    <w:rsid w:val="002A5CAF"/>
    <w:rsid w:val="002A64F0"/>
    <w:rsid w:val="002B26FB"/>
    <w:rsid w:val="002B364F"/>
    <w:rsid w:val="002B633E"/>
    <w:rsid w:val="002C089E"/>
    <w:rsid w:val="002C1A46"/>
    <w:rsid w:val="002C57A7"/>
    <w:rsid w:val="002C67DF"/>
    <w:rsid w:val="002D5B01"/>
    <w:rsid w:val="002D5FCD"/>
    <w:rsid w:val="002D7E28"/>
    <w:rsid w:val="002E2743"/>
    <w:rsid w:val="002E51FE"/>
    <w:rsid w:val="002E5F5D"/>
    <w:rsid w:val="00301387"/>
    <w:rsid w:val="00302DF3"/>
    <w:rsid w:val="003047F7"/>
    <w:rsid w:val="00304A18"/>
    <w:rsid w:val="00305D5C"/>
    <w:rsid w:val="00312210"/>
    <w:rsid w:val="00317513"/>
    <w:rsid w:val="00324066"/>
    <w:rsid w:val="0032577B"/>
    <w:rsid w:val="003276B1"/>
    <w:rsid w:val="00334E4F"/>
    <w:rsid w:val="003528D9"/>
    <w:rsid w:val="00356A2D"/>
    <w:rsid w:val="00363447"/>
    <w:rsid w:val="00365392"/>
    <w:rsid w:val="00370AA0"/>
    <w:rsid w:val="00370B2C"/>
    <w:rsid w:val="00372E0F"/>
    <w:rsid w:val="00373A3C"/>
    <w:rsid w:val="003838D9"/>
    <w:rsid w:val="00390E67"/>
    <w:rsid w:val="00392FEC"/>
    <w:rsid w:val="0039749B"/>
    <w:rsid w:val="003A125E"/>
    <w:rsid w:val="003A3B71"/>
    <w:rsid w:val="003A4F78"/>
    <w:rsid w:val="003A5A58"/>
    <w:rsid w:val="003C0EAB"/>
    <w:rsid w:val="003D3099"/>
    <w:rsid w:val="003D7A3D"/>
    <w:rsid w:val="003E02D9"/>
    <w:rsid w:val="003E1682"/>
    <w:rsid w:val="003F58A7"/>
    <w:rsid w:val="0040322B"/>
    <w:rsid w:val="00404E38"/>
    <w:rsid w:val="00421D10"/>
    <w:rsid w:val="0042463B"/>
    <w:rsid w:val="00431EDA"/>
    <w:rsid w:val="004337DA"/>
    <w:rsid w:val="00434ED6"/>
    <w:rsid w:val="004374FD"/>
    <w:rsid w:val="0044292A"/>
    <w:rsid w:val="0045371D"/>
    <w:rsid w:val="004612C1"/>
    <w:rsid w:val="00466ED8"/>
    <w:rsid w:val="004747FB"/>
    <w:rsid w:val="0047634A"/>
    <w:rsid w:val="00477609"/>
    <w:rsid w:val="0049385D"/>
    <w:rsid w:val="00495072"/>
    <w:rsid w:val="004961C4"/>
    <w:rsid w:val="00497BF2"/>
    <w:rsid w:val="004A6FD1"/>
    <w:rsid w:val="004B183C"/>
    <w:rsid w:val="004C2413"/>
    <w:rsid w:val="004C6FD3"/>
    <w:rsid w:val="004D3EE2"/>
    <w:rsid w:val="004E216B"/>
    <w:rsid w:val="004E228D"/>
    <w:rsid w:val="004F1DE7"/>
    <w:rsid w:val="004F5E68"/>
    <w:rsid w:val="00502A04"/>
    <w:rsid w:val="00503443"/>
    <w:rsid w:val="005070F9"/>
    <w:rsid w:val="00516077"/>
    <w:rsid w:val="00516C7C"/>
    <w:rsid w:val="005179CE"/>
    <w:rsid w:val="00523768"/>
    <w:rsid w:val="00535F4F"/>
    <w:rsid w:val="00537921"/>
    <w:rsid w:val="00545A6B"/>
    <w:rsid w:val="005475E7"/>
    <w:rsid w:val="005549B7"/>
    <w:rsid w:val="005665B4"/>
    <w:rsid w:val="0057689E"/>
    <w:rsid w:val="0058332B"/>
    <w:rsid w:val="00584C49"/>
    <w:rsid w:val="00586E1A"/>
    <w:rsid w:val="00594218"/>
    <w:rsid w:val="005A117B"/>
    <w:rsid w:val="005A257E"/>
    <w:rsid w:val="005A6B1A"/>
    <w:rsid w:val="005A730A"/>
    <w:rsid w:val="005C1313"/>
    <w:rsid w:val="005C47E9"/>
    <w:rsid w:val="005E6F65"/>
    <w:rsid w:val="006012A7"/>
    <w:rsid w:val="00603101"/>
    <w:rsid w:val="00606E80"/>
    <w:rsid w:val="0062034F"/>
    <w:rsid w:val="0062510A"/>
    <w:rsid w:val="00632F9E"/>
    <w:rsid w:val="0063485E"/>
    <w:rsid w:val="0063631D"/>
    <w:rsid w:val="00643913"/>
    <w:rsid w:val="00646E41"/>
    <w:rsid w:val="00655E71"/>
    <w:rsid w:val="00657C0D"/>
    <w:rsid w:val="00660068"/>
    <w:rsid w:val="00660CA1"/>
    <w:rsid w:val="00663341"/>
    <w:rsid w:val="006639E6"/>
    <w:rsid w:val="00666375"/>
    <w:rsid w:val="0067045B"/>
    <w:rsid w:val="00680A97"/>
    <w:rsid w:val="00680EB1"/>
    <w:rsid w:val="006830DB"/>
    <w:rsid w:val="00687335"/>
    <w:rsid w:val="006912DE"/>
    <w:rsid w:val="00692E9E"/>
    <w:rsid w:val="006A0E7B"/>
    <w:rsid w:val="006A0FAE"/>
    <w:rsid w:val="006A2802"/>
    <w:rsid w:val="006B30CD"/>
    <w:rsid w:val="006B46E3"/>
    <w:rsid w:val="006C22BB"/>
    <w:rsid w:val="006C40A6"/>
    <w:rsid w:val="006C4852"/>
    <w:rsid w:val="006C519B"/>
    <w:rsid w:val="006D11F5"/>
    <w:rsid w:val="006D283F"/>
    <w:rsid w:val="006D68ED"/>
    <w:rsid w:val="006E1B36"/>
    <w:rsid w:val="006F32FC"/>
    <w:rsid w:val="006F4B41"/>
    <w:rsid w:val="00702DF0"/>
    <w:rsid w:val="007109F7"/>
    <w:rsid w:val="00711991"/>
    <w:rsid w:val="00717093"/>
    <w:rsid w:val="007261FC"/>
    <w:rsid w:val="0073630C"/>
    <w:rsid w:val="00747876"/>
    <w:rsid w:val="00751A98"/>
    <w:rsid w:val="00751C72"/>
    <w:rsid w:val="007562CB"/>
    <w:rsid w:val="00761282"/>
    <w:rsid w:val="00775D59"/>
    <w:rsid w:val="00776E98"/>
    <w:rsid w:val="00777EE0"/>
    <w:rsid w:val="007812B6"/>
    <w:rsid w:val="007900FC"/>
    <w:rsid w:val="007A0B10"/>
    <w:rsid w:val="007A5C84"/>
    <w:rsid w:val="007B37D7"/>
    <w:rsid w:val="007B409B"/>
    <w:rsid w:val="007B4216"/>
    <w:rsid w:val="007B5A0A"/>
    <w:rsid w:val="007C0EA8"/>
    <w:rsid w:val="007C510D"/>
    <w:rsid w:val="007D30E9"/>
    <w:rsid w:val="007D3C20"/>
    <w:rsid w:val="007F40FF"/>
    <w:rsid w:val="007F63F0"/>
    <w:rsid w:val="008020D5"/>
    <w:rsid w:val="00816AFF"/>
    <w:rsid w:val="00816E33"/>
    <w:rsid w:val="008200EE"/>
    <w:rsid w:val="008222A4"/>
    <w:rsid w:val="0082249A"/>
    <w:rsid w:val="00826931"/>
    <w:rsid w:val="008301AA"/>
    <w:rsid w:val="00855546"/>
    <w:rsid w:val="0085588C"/>
    <w:rsid w:val="00866CC2"/>
    <w:rsid w:val="008723C0"/>
    <w:rsid w:val="0087308B"/>
    <w:rsid w:val="0087323A"/>
    <w:rsid w:val="00877675"/>
    <w:rsid w:val="00881832"/>
    <w:rsid w:val="00886F42"/>
    <w:rsid w:val="00891C6A"/>
    <w:rsid w:val="00892A64"/>
    <w:rsid w:val="008945AF"/>
    <w:rsid w:val="0089537C"/>
    <w:rsid w:val="008A3C6D"/>
    <w:rsid w:val="008A555F"/>
    <w:rsid w:val="008A66F2"/>
    <w:rsid w:val="008C0D77"/>
    <w:rsid w:val="008C2A03"/>
    <w:rsid w:val="008C7FAE"/>
    <w:rsid w:val="008D07A0"/>
    <w:rsid w:val="008D7425"/>
    <w:rsid w:val="008E0C4B"/>
    <w:rsid w:val="008E4DEF"/>
    <w:rsid w:val="008F5EBA"/>
    <w:rsid w:val="008F6408"/>
    <w:rsid w:val="00900556"/>
    <w:rsid w:val="0090512D"/>
    <w:rsid w:val="00912A55"/>
    <w:rsid w:val="00915808"/>
    <w:rsid w:val="00922FA3"/>
    <w:rsid w:val="00925D83"/>
    <w:rsid w:val="00930279"/>
    <w:rsid w:val="00931423"/>
    <w:rsid w:val="00934DF7"/>
    <w:rsid w:val="00936C92"/>
    <w:rsid w:val="00940E99"/>
    <w:rsid w:val="00941415"/>
    <w:rsid w:val="00944500"/>
    <w:rsid w:val="009459AE"/>
    <w:rsid w:val="009469D7"/>
    <w:rsid w:val="00947054"/>
    <w:rsid w:val="00951C11"/>
    <w:rsid w:val="00951CD0"/>
    <w:rsid w:val="00953B54"/>
    <w:rsid w:val="00971294"/>
    <w:rsid w:val="00973B80"/>
    <w:rsid w:val="00980074"/>
    <w:rsid w:val="00980677"/>
    <w:rsid w:val="009828B3"/>
    <w:rsid w:val="00984B0C"/>
    <w:rsid w:val="00985CEF"/>
    <w:rsid w:val="00997BA4"/>
    <w:rsid w:val="009A3071"/>
    <w:rsid w:val="009A596B"/>
    <w:rsid w:val="009A5BD4"/>
    <w:rsid w:val="009A5D04"/>
    <w:rsid w:val="009B10F8"/>
    <w:rsid w:val="009B2BB9"/>
    <w:rsid w:val="009B5F87"/>
    <w:rsid w:val="009B60C6"/>
    <w:rsid w:val="009C1424"/>
    <w:rsid w:val="009C3700"/>
    <w:rsid w:val="009D75B8"/>
    <w:rsid w:val="009D7ED8"/>
    <w:rsid w:val="009E1D5C"/>
    <w:rsid w:val="009E2D16"/>
    <w:rsid w:val="009F279B"/>
    <w:rsid w:val="00A01E12"/>
    <w:rsid w:val="00A04C55"/>
    <w:rsid w:val="00A06CE4"/>
    <w:rsid w:val="00A2344D"/>
    <w:rsid w:val="00A271BD"/>
    <w:rsid w:val="00A33851"/>
    <w:rsid w:val="00A34622"/>
    <w:rsid w:val="00A365D8"/>
    <w:rsid w:val="00A44B23"/>
    <w:rsid w:val="00A4778B"/>
    <w:rsid w:val="00A50C00"/>
    <w:rsid w:val="00A762DE"/>
    <w:rsid w:val="00A80754"/>
    <w:rsid w:val="00A81620"/>
    <w:rsid w:val="00A855D1"/>
    <w:rsid w:val="00A93880"/>
    <w:rsid w:val="00A93A75"/>
    <w:rsid w:val="00A94AA2"/>
    <w:rsid w:val="00A9714B"/>
    <w:rsid w:val="00AA07BC"/>
    <w:rsid w:val="00AA3074"/>
    <w:rsid w:val="00AA6E40"/>
    <w:rsid w:val="00AB1AA0"/>
    <w:rsid w:val="00AB4B50"/>
    <w:rsid w:val="00AB5102"/>
    <w:rsid w:val="00AC0DB8"/>
    <w:rsid w:val="00AC15A0"/>
    <w:rsid w:val="00AC3465"/>
    <w:rsid w:val="00AC5560"/>
    <w:rsid w:val="00AC705D"/>
    <w:rsid w:val="00AD2651"/>
    <w:rsid w:val="00AD6CDC"/>
    <w:rsid w:val="00AD79F3"/>
    <w:rsid w:val="00AE13EF"/>
    <w:rsid w:val="00AE47A5"/>
    <w:rsid w:val="00AF785C"/>
    <w:rsid w:val="00B00148"/>
    <w:rsid w:val="00B01E10"/>
    <w:rsid w:val="00B13862"/>
    <w:rsid w:val="00B1478F"/>
    <w:rsid w:val="00B176D0"/>
    <w:rsid w:val="00B20FE9"/>
    <w:rsid w:val="00B215E1"/>
    <w:rsid w:val="00B40B26"/>
    <w:rsid w:val="00B413F6"/>
    <w:rsid w:val="00B4223A"/>
    <w:rsid w:val="00B42329"/>
    <w:rsid w:val="00B46467"/>
    <w:rsid w:val="00B55070"/>
    <w:rsid w:val="00B55ED3"/>
    <w:rsid w:val="00B56936"/>
    <w:rsid w:val="00B62AF4"/>
    <w:rsid w:val="00B64EC2"/>
    <w:rsid w:val="00B65A9C"/>
    <w:rsid w:val="00B67788"/>
    <w:rsid w:val="00B72C46"/>
    <w:rsid w:val="00B761FB"/>
    <w:rsid w:val="00B812EE"/>
    <w:rsid w:val="00B81603"/>
    <w:rsid w:val="00B83A6E"/>
    <w:rsid w:val="00B8667F"/>
    <w:rsid w:val="00B95E8A"/>
    <w:rsid w:val="00BA0983"/>
    <w:rsid w:val="00BA1B62"/>
    <w:rsid w:val="00BA2287"/>
    <w:rsid w:val="00BA2A67"/>
    <w:rsid w:val="00BB767B"/>
    <w:rsid w:val="00BB769E"/>
    <w:rsid w:val="00BC1539"/>
    <w:rsid w:val="00BD67E0"/>
    <w:rsid w:val="00BD7965"/>
    <w:rsid w:val="00BE3775"/>
    <w:rsid w:val="00BF00BA"/>
    <w:rsid w:val="00BF25D2"/>
    <w:rsid w:val="00BF711E"/>
    <w:rsid w:val="00C0656A"/>
    <w:rsid w:val="00C07483"/>
    <w:rsid w:val="00C10078"/>
    <w:rsid w:val="00C10B56"/>
    <w:rsid w:val="00C11FD1"/>
    <w:rsid w:val="00C1340A"/>
    <w:rsid w:val="00C1725B"/>
    <w:rsid w:val="00C20CC2"/>
    <w:rsid w:val="00C21263"/>
    <w:rsid w:val="00C225F8"/>
    <w:rsid w:val="00C34375"/>
    <w:rsid w:val="00C353F7"/>
    <w:rsid w:val="00C365C9"/>
    <w:rsid w:val="00C422C7"/>
    <w:rsid w:val="00C44949"/>
    <w:rsid w:val="00C52F5C"/>
    <w:rsid w:val="00C55570"/>
    <w:rsid w:val="00C55C29"/>
    <w:rsid w:val="00C70B3B"/>
    <w:rsid w:val="00C71334"/>
    <w:rsid w:val="00C75B81"/>
    <w:rsid w:val="00C813A7"/>
    <w:rsid w:val="00C82036"/>
    <w:rsid w:val="00C8711C"/>
    <w:rsid w:val="00C9175C"/>
    <w:rsid w:val="00C9407C"/>
    <w:rsid w:val="00C94AC7"/>
    <w:rsid w:val="00C94F27"/>
    <w:rsid w:val="00C97DBA"/>
    <w:rsid w:val="00CA0A20"/>
    <w:rsid w:val="00CA0A99"/>
    <w:rsid w:val="00CB07F3"/>
    <w:rsid w:val="00CB1C99"/>
    <w:rsid w:val="00CB662B"/>
    <w:rsid w:val="00CC717F"/>
    <w:rsid w:val="00CD4B22"/>
    <w:rsid w:val="00CD59EA"/>
    <w:rsid w:val="00CE0772"/>
    <w:rsid w:val="00CE66D5"/>
    <w:rsid w:val="00CE6A21"/>
    <w:rsid w:val="00CE79E9"/>
    <w:rsid w:val="00CF7870"/>
    <w:rsid w:val="00D0265E"/>
    <w:rsid w:val="00D04889"/>
    <w:rsid w:val="00D16273"/>
    <w:rsid w:val="00D25C28"/>
    <w:rsid w:val="00D33EFC"/>
    <w:rsid w:val="00D36079"/>
    <w:rsid w:val="00D379BE"/>
    <w:rsid w:val="00D538CB"/>
    <w:rsid w:val="00D55635"/>
    <w:rsid w:val="00D5750C"/>
    <w:rsid w:val="00D65BAF"/>
    <w:rsid w:val="00D67D9A"/>
    <w:rsid w:val="00D70F8B"/>
    <w:rsid w:val="00D71A94"/>
    <w:rsid w:val="00D77694"/>
    <w:rsid w:val="00D84A01"/>
    <w:rsid w:val="00D8632F"/>
    <w:rsid w:val="00D91F66"/>
    <w:rsid w:val="00D9463D"/>
    <w:rsid w:val="00D96040"/>
    <w:rsid w:val="00D975FA"/>
    <w:rsid w:val="00DA6DEF"/>
    <w:rsid w:val="00DB6E9A"/>
    <w:rsid w:val="00DC4EDB"/>
    <w:rsid w:val="00DC6881"/>
    <w:rsid w:val="00DC79DF"/>
    <w:rsid w:val="00DD21CF"/>
    <w:rsid w:val="00DD24C7"/>
    <w:rsid w:val="00DD4562"/>
    <w:rsid w:val="00DD56C9"/>
    <w:rsid w:val="00DE19E7"/>
    <w:rsid w:val="00DF142C"/>
    <w:rsid w:val="00DF79BC"/>
    <w:rsid w:val="00E01AE1"/>
    <w:rsid w:val="00E01BB0"/>
    <w:rsid w:val="00E02CE4"/>
    <w:rsid w:val="00E04B8E"/>
    <w:rsid w:val="00E0681C"/>
    <w:rsid w:val="00E142C7"/>
    <w:rsid w:val="00E14C45"/>
    <w:rsid w:val="00E1691D"/>
    <w:rsid w:val="00E16EDC"/>
    <w:rsid w:val="00E22F06"/>
    <w:rsid w:val="00E22F51"/>
    <w:rsid w:val="00E32249"/>
    <w:rsid w:val="00E35AEF"/>
    <w:rsid w:val="00E40648"/>
    <w:rsid w:val="00E414E4"/>
    <w:rsid w:val="00E41C2F"/>
    <w:rsid w:val="00E41C67"/>
    <w:rsid w:val="00E41D9B"/>
    <w:rsid w:val="00E5329D"/>
    <w:rsid w:val="00E5349B"/>
    <w:rsid w:val="00E54293"/>
    <w:rsid w:val="00E54E57"/>
    <w:rsid w:val="00E60FAF"/>
    <w:rsid w:val="00E63BA4"/>
    <w:rsid w:val="00E64D99"/>
    <w:rsid w:val="00E64E40"/>
    <w:rsid w:val="00E77B13"/>
    <w:rsid w:val="00E77E17"/>
    <w:rsid w:val="00E8296A"/>
    <w:rsid w:val="00EA73D2"/>
    <w:rsid w:val="00EA7B3E"/>
    <w:rsid w:val="00EC329A"/>
    <w:rsid w:val="00EC434A"/>
    <w:rsid w:val="00EC5A5E"/>
    <w:rsid w:val="00ED4F9D"/>
    <w:rsid w:val="00ED5289"/>
    <w:rsid w:val="00EE262E"/>
    <w:rsid w:val="00EF0731"/>
    <w:rsid w:val="00EF66BB"/>
    <w:rsid w:val="00F010FB"/>
    <w:rsid w:val="00F023F4"/>
    <w:rsid w:val="00F05844"/>
    <w:rsid w:val="00F11F8E"/>
    <w:rsid w:val="00F1216E"/>
    <w:rsid w:val="00F13AE5"/>
    <w:rsid w:val="00F254BC"/>
    <w:rsid w:val="00F31228"/>
    <w:rsid w:val="00F37706"/>
    <w:rsid w:val="00F46E40"/>
    <w:rsid w:val="00F61BA5"/>
    <w:rsid w:val="00F63BBC"/>
    <w:rsid w:val="00F706B5"/>
    <w:rsid w:val="00F71FF3"/>
    <w:rsid w:val="00F73F7D"/>
    <w:rsid w:val="00F777DE"/>
    <w:rsid w:val="00F86E96"/>
    <w:rsid w:val="00F8720D"/>
    <w:rsid w:val="00F87361"/>
    <w:rsid w:val="00F92084"/>
    <w:rsid w:val="00F92619"/>
    <w:rsid w:val="00FA26F5"/>
    <w:rsid w:val="00FA2B48"/>
    <w:rsid w:val="00FA74F4"/>
    <w:rsid w:val="00FB3BFB"/>
    <w:rsid w:val="00FB4391"/>
    <w:rsid w:val="00FC4BCF"/>
    <w:rsid w:val="00FC5580"/>
    <w:rsid w:val="00FC635D"/>
    <w:rsid w:val="00FD12CC"/>
    <w:rsid w:val="00FD1966"/>
    <w:rsid w:val="00FD7B0A"/>
    <w:rsid w:val="00FE1A32"/>
    <w:rsid w:val="00FE33BC"/>
    <w:rsid w:val="00FE4CCE"/>
    <w:rsid w:val="00FE58FD"/>
    <w:rsid w:val="00FF0EC3"/>
    <w:rsid w:val="00FF0FB4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851DDE-1048-441A-B52A-93D8685B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7B13"/>
    <w:rPr>
      <w:color w:val="0000FF"/>
      <w:u w:val="single"/>
    </w:rPr>
  </w:style>
  <w:style w:type="paragraph" w:customStyle="1" w:styleId="a4">
    <w:name w:val="Знак Знак Знак Знак"/>
    <w:basedOn w:val="a"/>
    <w:rsid w:val="006F4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ody Text"/>
    <w:basedOn w:val="a"/>
    <w:rsid w:val="001020AB"/>
    <w:pPr>
      <w:jc w:val="both"/>
    </w:pPr>
    <w:rPr>
      <w:szCs w:val="20"/>
    </w:rPr>
  </w:style>
  <w:style w:type="table" w:styleId="a6">
    <w:name w:val="Table Grid"/>
    <w:basedOn w:val="a1"/>
    <w:rsid w:val="00945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117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179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01604"/>
  </w:style>
  <w:style w:type="paragraph" w:styleId="a9">
    <w:name w:val="Normal (Web)"/>
    <w:basedOn w:val="a"/>
    <w:uiPriority w:val="99"/>
    <w:unhideWhenUsed/>
    <w:rsid w:val="00001604"/>
    <w:pPr>
      <w:spacing w:before="100" w:beforeAutospacing="1" w:after="100" w:afterAutospacing="1"/>
    </w:pPr>
  </w:style>
  <w:style w:type="paragraph" w:customStyle="1" w:styleId="ConsPlusNormal">
    <w:name w:val="ConsPlusNormal"/>
    <w:rsid w:val="00545A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 Знак Знак Знак Знак Знак Знак Знак Знак Знак Знак Знак Знак"/>
    <w:basedOn w:val="a"/>
    <w:autoRedefine/>
    <w:rsid w:val="00545A6B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Indent 2"/>
    <w:basedOn w:val="a"/>
    <w:link w:val="20"/>
    <w:rsid w:val="00C1725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C1725B"/>
    <w:rPr>
      <w:sz w:val="24"/>
      <w:szCs w:val="24"/>
    </w:rPr>
  </w:style>
  <w:style w:type="paragraph" w:styleId="ab">
    <w:name w:val="footnote text"/>
    <w:aliases w:val="Table_Footnote_last"/>
    <w:basedOn w:val="a"/>
    <w:link w:val="ac"/>
    <w:rsid w:val="008A66F2"/>
    <w:rPr>
      <w:sz w:val="20"/>
      <w:szCs w:val="20"/>
    </w:rPr>
  </w:style>
  <w:style w:type="character" w:customStyle="1" w:styleId="ac">
    <w:name w:val="Текст сноски Знак"/>
    <w:aliases w:val="Table_Footnote_last Знак"/>
    <w:basedOn w:val="a0"/>
    <w:link w:val="ab"/>
    <w:rsid w:val="008A66F2"/>
  </w:style>
  <w:style w:type="paragraph" w:styleId="ad">
    <w:name w:val="List Paragraph"/>
    <w:basedOn w:val="a"/>
    <w:uiPriority w:val="34"/>
    <w:qFormat/>
    <w:rsid w:val="00AB4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EB6CA-3491-41B8-8A51-5C30CF9F7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и где произвести уплату имущественных налогов, в том числе в случае, если объект собственности расположен в одном муниципальном образовании, а владелец проживает в другом муниципальном образовании или за пределами нашей республики</vt:lpstr>
    </vt:vector>
  </TitlesOfParts>
  <Company>HOUMUSER</Company>
  <LinksUpToDate>false</LinksUpToDate>
  <CharactersWithSpaces>3194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mailto:press_03nalog@mail.ru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и где произвести уплату имущественных налогов, в том числе в случае, если объект собственности расположен в одном муниципальном образовании, а владелец проживает в другом муниципальном образовании или за пределами нашей республики</dc:title>
  <dc:subject/>
  <dc:creator>0326-11-290</dc:creator>
  <cp:keywords/>
  <cp:lastModifiedBy>Самаева Ольга Викторовна</cp:lastModifiedBy>
  <cp:revision>2</cp:revision>
  <cp:lastPrinted>2019-04-25T08:36:00Z</cp:lastPrinted>
  <dcterms:created xsi:type="dcterms:W3CDTF">2019-05-08T08:21:00Z</dcterms:created>
  <dcterms:modified xsi:type="dcterms:W3CDTF">2019-05-08T08:21:00Z</dcterms:modified>
</cp:coreProperties>
</file>