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E1" w:rsidRDefault="00E74680" w:rsidP="00E746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proofErr w:type="gramStart"/>
      <w:r w:rsidR="007B19E1">
        <w:rPr>
          <w:rFonts w:ascii="Times New Roman" w:hAnsi="Times New Roman" w:cs="Times New Roman"/>
          <w:b/>
          <w:sz w:val="28"/>
          <w:szCs w:val="28"/>
        </w:rPr>
        <w:t>РЕСПУБЛИКА  БУРЯТИЯ</w:t>
      </w:r>
      <w:proofErr w:type="gramEnd"/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ПРИБАЙКАЛЬСКИЙ  РАЙОН</w:t>
      </w:r>
      <w:proofErr w:type="gramEnd"/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СОВЕТ  ДЕПУТАТОВ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ТАТАУРОВСКОЕ»  СЕЛЬСКОЕ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ПОСЕЛЕНИЕ</w:t>
      </w: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150744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712EA">
        <w:rPr>
          <w:rFonts w:ascii="Times New Roman" w:hAnsi="Times New Roman" w:cs="Times New Roman"/>
          <w:b/>
          <w:sz w:val="28"/>
          <w:szCs w:val="28"/>
        </w:rPr>
        <w:t>25</w:t>
      </w:r>
      <w:r w:rsidR="009D1EBD">
        <w:rPr>
          <w:rFonts w:ascii="Times New Roman" w:hAnsi="Times New Roman" w:cs="Times New Roman"/>
          <w:b/>
          <w:sz w:val="28"/>
          <w:szCs w:val="28"/>
        </w:rPr>
        <w:t xml:space="preserve"> декабря 2019</w:t>
      </w:r>
      <w:r w:rsidR="007B19E1">
        <w:rPr>
          <w:rFonts w:ascii="Times New Roman" w:hAnsi="Times New Roman" w:cs="Times New Roman"/>
          <w:b/>
          <w:sz w:val="28"/>
          <w:szCs w:val="28"/>
        </w:rPr>
        <w:t xml:space="preserve"> года      № </w:t>
      </w:r>
      <w:r w:rsidR="004712EA">
        <w:rPr>
          <w:rFonts w:ascii="Times New Roman" w:hAnsi="Times New Roman" w:cs="Times New Roman"/>
          <w:b/>
          <w:sz w:val="28"/>
          <w:szCs w:val="28"/>
        </w:rPr>
        <w:t>40</w:t>
      </w:r>
    </w:p>
    <w:p w:rsidR="007B19E1" w:rsidRDefault="007B19E1" w:rsidP="009441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Прогнозного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плана (программа) приватизации(продажи) муниципального имущества муниципального образования «Татауров</w:t>
      </w:r>
      <w:r w:rsidR="009D1EBD">
        <w:rPr>
          <w:rFonts w:ascii="Times New Roman" w:hAnsi="Times New Roman" w:cs="Times New Roman"/>
          <w:b/>
          <w:sz w:val="28"/>
          <w:szCs w:val="28"/>
        </w:rPr>
        <w:t>ское» сельское поселение на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B19E1" w:rsidRDefault="007B19E1" w:rsidP="0094418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9E1" w:rsidRDefault="007B19E1" w:rsidP="00E74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соответствии с Гражданским Кодексом Российской Федерации, Федеральными законами от 21.12.2001г. № 178 – ФЗ «О приватизации государственного и муниципального имущества», от 06.10.2003г № 131 – ФЗ «Об общих принципах организации местного самоуправления в Российской Федерации», </w:t>
      </w:r>
      <w:proofErr w:type="gramStart"/>
      <w:r w:rsidR="009D1EBD">
        <w:rPr>
          <w:rFonts w:ascii="Times New Roman" w:hAnsi="Times New Roman" w:cs="Times New Roman"/>
          <w:sz w:val="28"/>
          <w:szCs w:val="28"/>
        </w:rPr>
        <w:t>руководствуясь  Уставом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«Татауровское» сельское п</w:t>
      </w:r>
      <w:r w:rsidR="00150744">
        <w:rPr>
          <w:rFonts w:ascii="Times New Roman" w:hAnsi="Times New Roman" w:cs="Times New Roman"/>
          <w:sz w:val="28"/>
          <w:szCs w:val="28"/>
        </w:rPr>
        <w:t>оселение, Совет депутатов</w:t>
      </w:r>
      <w:r w:rsidR="00041F6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«Татауровское» сельское поселение</w:t>
      </w:r>
      <w:r w:rsidR="00150744">
        <w:rPr>
          <w:rFonts w:ascii="Times New Roman" w:hAnsi="Times New Roman" w:cs="Times New Roman"/>
          <w:sz w:val="28"/>
          <w:szCs w:val="28"/>
        </w:rPr>
        <w:t>, 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B19E1" w:rsidRDefault="007B19E1" w:rsidP="00E74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Утвердить «Прогнозный план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программа)  приватизации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(продажи)  муниципального имущества муниципального образования «Татауров</w:t>
      </w:r>
      <w:r w:rsidR="009D1EBD">
        <w:rPr>
          <w:rFonts w:ascii="Times New Roman" w:hAnsi="Times New Roman" w:cs="Times New Roman"/>
          <w:sz w:val="28"/>
          <w:szCs w:val="28"/>
        </w:rPr>
        <w:t>ское» сельское поселение на 2020</w:t>
      </w:r>
      <w:r w:rsidR="00041F66">
        <w:rPr>
          <w:rFonts w:ascii="Times New Roman" w:hAnsi="Times New Roman" w:cs="Times New Roman"/>
          <w:sz w:val="28"/>
          <w:szCs w:val="28"/>
        </w:rPr>
        <w:t xml:space="preserve"> год (п</w:t>
      </w:r>
      <w:r>
        <w:rPr>
          <w:rFonts w:ascii="Times New Roman" w:hAnsi="Times New Roman" w:cs="Times New Roman"/>
          <w:sz w:val="28"/>
          <w:szCs w:val="28"/>
        </w:rPr>
        <w:t>риложение) .</w:t>
      </w:r>
    </w:p>
    <w:p w:rsidR="007B19E1" w:rsidRDefault="007B19E1" w:rsidP="00E74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Настоящее решение обнародовать на информационных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стендах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«Татауровское» сельское поселение.</w:t>
      </w:r>
    </w:p>
    <w:p w:rsidR="004712EA" w:rsidRDefault="004712EA" w:rsidP="00E74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2EA" w:rsidRDefault="004712EA" w:rsidP="00E74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2EA" w:rsidRPr="00E74680" w:rsidRDefault="004712EA" w:rsidP="004712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12EA" w:rsidRPr="00915B35" w:rsidRDefault="004712EA" w:rsidP="004712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B35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4712EA" w:rsidRPr="00915B35" w:rsidRDefault="004712EA" w:rsidP="004712EA">
      <w:pPr>
        <w:spacing w:after="0"/>
        <w:rPr>
          <w:b/>
        </w:rPr>
      </w:pPr>
      <w:r w:rsidRPr="00915B35">
        <w:rPr>
          <w:rFonts w:ascii="Times New Roman" w:hAnsi="Times New Roman" w:cs="Times New Roman"/>
          <w:b/>
          <w:bCs/>
          <w:sz w:val="28"/>
          <w:szCs w:val="28"/>
        </w:rPr>
        <w:t xml:space="preserve">«Татауровское» сельское поселение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proofErr w:type="spellStart"/>
      <w:r w:rsidRPr="00915B35">
        <w:rPr>
          <w:rFonts w:ascii="Times New Roman" w:hAnsi="Times New Roman" w:cs="Times New Roman"/>
          <w:b/>
          <w:bCs/>
          <w:sz w:val="28"/>
          <w:szCs w:val="28"/>
        </w:rPr>
        <w:t>Л.Р.Воротникова</w:t>
      </w:r>
      <w:proofErr w:type="spellEnd"/>
      <w:r w:rsidRPr="00915B35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915B35">
        <w:rPr>
          <w:b/>
          <w:bCs/>
          <w:sz w:val="28"/>
          <w:szCs w:val="28"/>
        </w:rPr>
        <w:t xml:space="preserve">                                                      </w:t>
      </w:r>
    </w:p>
    <w:p w:rsidR="00E74680" w:rsidRPr="00E74680" w:rsidRDefault="00E74680" w:rsidP="0094418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680" w:rsidRPr="00915B35" w:rsidRDefault="00E74680" w:rsidP="00E746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5B35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E74680" w:rsidRPr="00915B35" w:rsidRDefault="00E74680" w:rsidP="00E746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5B3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74680" w:rsidRDefault="00E74680" w:rsidP="00E746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5B35">
        <w:rPr>
          <w:rFonts w:ascii="Times New Roman" w:hAnsi="Times New Roman" w:cs="Times New Roman"/>
          <w:b/>
          <w:sz w:val="28"/>
          <w:szCs w:val="28"/>
        </w:rPr>
        <w:t xml:space="preserve">«Татауровское» сельское поселение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 w:rsidRPr="00915B35">
        <w:rPr>
          <w:rFonts w:ascii="Times New Roman" w:hAnsi="Times New Roman" w:cs="Times New Roman"/>
          <w:b/>
          <w:sz w:val="28"/>
          <w:szCs w:val="28"/>
        </w:rPr>
        <w:t>М.А.Барышев</w:t>
      </w:r>
      <w:proofErr w:type="spellEnd"/>
    </w:p>
    <w:p w:rsidR="007B19E1" w:rsidRDefault="007B19E1" w:rsidP="007B19E1">
      <w:pPr>
        <w:pStyle w:val="a3"/>
      </w:pPr>
    </w:p>
    <w:p w:rsidR="00E74680" w:rsidRDefault="00E74680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1EBD" w:rsidRDefault="009D1EBD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1EBD" w:rsidRDefault="009D1EBD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1EBD" w:rsidRDefault="009D1EBD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1EBD" w:rsidRDefault="009D1EBD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1EBD" w:rsidRDefault="009D1EBD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1EBD" w:rsidRDefault="009D1EBD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1EBD" w:rsidRDefault="009D1EBD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1EBD" w:rsidRDefault="009D1EBD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9E1" w:rsidRDefault="007B19E1" w:rsidP="007B19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</w:t>
      </w:r>
    </w:p>
    <w:p w:rsidR="007B19E1" w:rsidRDefault="007B19E1" w:rsidP="007B19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7B19E1" w:rsidRDefault="007B19E1" w:rsidP="007B19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B19E1" w:rsidRDefault="007B19E1" w:rsidP="007B19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«Татауровское» сельское поселение</w:t>
      </w:r>
    </w:p>
    <w:p w:rsidR="007B19E1" w:rsidRDefault="007B19E1" w:rsidP="007B19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712EA">
        <w:rPr>
          <w:rFonts w:ascii="Times New Roman" w:hAnsi="Times New Roman" w:cs="Times New Roman"/>
          <w:sz w:val="28"/>
          <w:szCs w:val="28"/>
        </w:rPr>
        <w:t>25</w:t>
      </w:r>
      <w:r w:rsidR="00041F66">
        <w:rPr>
          <w:rFonts w:ascii="Times New Roman" w:hAnsi="Times New Roman" w:cs="Times New Roman"/>
          <w:sz w:val="28"/>
          <w:szCs w:val="28"/>
        </w:rPr>
        <w:t>.12</w:t>
      </w:r>
      <w:r w:rsidR="004712EA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041F66">
        <w:rPr>
          <w:rFonts w:ascii="Times New Roman" w:hAnsi="Times New Roman" w:cs="Times New Roman"/>
          <w:sz w:val="28"/>
          <w:szCs w:val="28"/>
        </w:rPr>
        <w:t xml:space="preserve"> </w:t>
      </w:r>
      <w:r w:rsidR="004712EA">
        <w:rPr>
          <w:rFonts w:ascii="Times New Roman" w:hAnsi="Times New Roman" w:cs="Times New Roman"/>
          <w:sz w:val="28"/>
          <w:szCs w:val="28"/>
        </w:rPr>
        <w:t>40</w:t>
      </w:r>
      <w:bookmarkStart w:id="0" w:name="_GoBack"/>
      <w:bookmarkEnd w:id="0"/>
    </w:p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9E1" w:rsidRPr="00E74680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E1" w:rsidRPr="00E74680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680">
        <w:rPr>
          <w:rFonts w:ascii="Times New Roman" w:hAnsi="Times New Roman" w:cs="Times New Roman"/>
          <w:b/>
          <w:sz w:val="28"/>
          <w:szCs w:val="28"/>
        </w:rPr>
        <w:t>Прогнозный план (программа)</w:t>
      </w:r>
    </w:p>
    <w:p w:rsidR="007B19E1" w:rsidRPr="00E74680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680">
        <w:rPr>
          <w:rFonts w:ascii="Times New Roman" w:hAnsi="Times New Roman" w:cs="Times New Roman"/>
          <w:b/>
          <w:sz w:val="28"/>
          <w:szCs w:val="28"/>
        </w:rPr>
        <w:t>приватизации (</w:t>
      </w:r>
      <w:proofErr w:type="gramStart"/>
      <w:r w:rsidRPr="00E74680">
        <w:rPr>
          <w:rFonts w:ascii="Times New Roman" w:hAnsi="Times New Roman" w:cs="Times New Roman"/>
          <w:b/>
          <w:sz w:val="28"/>
          <w:szCs w:val="28"/>
        </w:rPr>
        <w:t>продажи )</w:t>
      </w:r>
      <w:proofErr w:type="gramEnd"/>
      <w:r w:rsidRPr="00E74680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</w:t>
      </w:r>
    </w:p>
    <w:p w:rsidR="007B19E1" w:rsidRPr="00E74680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680">
        <w:rPr>
          <w:rFonts w:ascii="Times New Roman" w:hAnsi="Times New Roman" w:cs="Times New Roman"/>
          <w:b/>
          <w:sz w:val="28"/>
          <w:szCs w:val="28"/>
        </w:rPr>
        <w:t>муниципального образования «Татауровское» сельское поселение</w:t>
      </w:r>
    </w:p>
    <w:p w:rsidR="007B19E1" w:rsidRPr="00E74680" w:rsidRDefault="009D1EBD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</w:t>
      </w:r>
      <w:r w:rsidR="007B19E1" w:rsidRPr="00E7468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264"/>
        <w:gridCol w:w="9"/>
        <w:gridCol w:w="2620"/>
        <w:gridCol w:w="1274"/>
        <w:gridCol w:w="1810"/>
      </w:tblGrid>
      <w:tr w:rsidR="007B19E1" w:rsidTr="009D1EB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7B19E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7B19E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7B19E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B274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r w:rsidR="007B19E1">
              <w:rPr>
                <w:rFonts w:ascii="Times New Roman" w:hAnsi="Times New Roman" w:cs="Times New Roman"/>
                <w:sz w:val="28"/>
                <w:szCs w:val="28"/>
              </w:rPr>
              <w:t>площадь, м2</w:t>
            </w:r>
          </w:p>
        </w:tc>
      </w:tr>
      <w:tr w:rsidR="007B19E1" w:rsidTr="009D1EBD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2F23D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бывшего детского сада 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2F23D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19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0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B19E1">
              <w:rPr>
                <w:rFonts w:ascii="Times New Roman" w:hAnsi="Times New Roman" w:cs="Times New Roman"/>
                <w:sz w:val="28"/>
                <w:szCs w:val="28"/>
              </w:rPr>
              <w:t>Еловка</w:t>
            </w:r>
            <w:proofErr w:type="spellEnd"/>
            <w:r w:rsidR="007B1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9E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proofErr w:type="gramEnd"/>
            <w:r w:rsidR="007B19E1">
              <w:rPr>
                <w:rFonts w:ascii="Times New Roman" w:hAnsi="Times New Roman" w:cs="Times New Roman"/>
                <w:sz w:val="28"/>
                <w:szCs w:val="28"/>
              </w:rPr>
              <w:t xml:space="preserve"> Школьная, № 2 «б»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E1" w:rsidRDefault="00B274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1968г.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E1" w:rsidRDefault="00B274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233,1</w:t>
            </w:r>
          </w:p>
        </w:tc>
      </w:tr>
      <w:tr w:rsidR="007B19E1" w:rsidTr="009D1EBD">
        <w:trPr>
          <w:trHeight w:val="2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2F23D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Здание  бывшего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КБО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2F23D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19E1">
              <w:rPr>
                <w:rFonts w:ascii="Times New Roman" w:hAnsi="Times New Roman" w:cs="Times New Roman"/>
                <w:sz w:val="28"/>
                <w:szCs w:val="28"/>
              </w:rPr>
              <w:t>. Татаурово</w:t>
            </w:r>
          </w:p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Школьная, № 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E1" w:rsidRDefault="003F2C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1988г.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E1" w:rsidRDefault="00B274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520,2</w:t>
            </w:r>
          </w:p>
        </w:tc>
      </w:tr>
    </w:tbl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7283" w:rsidRDefault="007B7283"/>
    <w:sectPr w:rsidR="007B7283" w:rsidSect="007B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19E1"/>
    <w:rsid w:val="00041F66"/>
    <w:rsid w:val="000652D7"/>
    <w:rsid w:val="00103B05"/>
    <w:rsid w:val="0014110A"/>
    <w:rsid w:val="00150744"/>
    <w:rsid w:val="002F23D5"/>
    <w:rsid w:val="003265E1"/>
    <w:rsid w:val="00376E89"/>
    <w:rsid w:val="003F2C3F"/>
    <w:rsid w:val="0046308F"/>
    <w:rsid w:val="004712EA"/>
    <w:rsid w:val="00570A89"/>
    <w:rsid w:val="006A15A2"/>
    <w:rsid w:val="007B19E1"/>
    <w:rsid w:val="007B7283"/>
    <w:rsid w:val="00890833"/>
    <w:rsid w:val="00944182"/>
    <w:rsid w:val="009D1EBD"/>
    <w:rsid w:val="00B2749C"/>
    <w:rsid w:val="00C74166"/>
    <w:rsid w:val="00E01917"/>
    <w:rsid w:val="00E74680"/>
    <w:rsid w:val="00FA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CC179-F22F-468E-8641-5614029F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9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63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3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2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17</cp:revision>
  <cp:lastPrinted>2019-12-25T01:26:00Z</cp:lastPrinted>
  <dcterms:created xsi:type="dcterms:W3CDTF">2015-12-08T02:24:00Z</dcterms:created>
  <dcterms:modified xsi:type="dcterms:W3CDTF">2019-12-25T01:29:00Z</dcterms:modified>
</cp:coreProperties>
</file>