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CC" w:rsidRPr="002D5554" w:rsidRDefault="00EB2ACC" w:rsidP="00EB2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B2ACC" w:rsidRPr="002D5554" w:rsidRDefault="00EB2ACC" w:rsidP="00EB2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EB2ACC">
        <w:rPr>
          <w:rFonts w:ascii="Times New Roman" w:eastAsia="Times New Roman" w:hAnsi="Times New Roman" w:cs="Times New Roman"/>
          <w:b/>
          <w:sz w:val="24"/>
          <w:szCs w:val="24"/>
        </w:rPr>
        <w:t>руководителей бюджетных учреждений</w:t>
      </w:r>
      <w:bookmarkStart w:id="0" w:name="_GoBack"/>
      <w:bookmarkEnd w:id="0"/>
      <w:r w:rsidRPr="002D55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554">
        <w:rPr>
          <w:rFonts w:ascii="Times New Roman" w:hAnsi="Times New Roman" w:cs="Times New Roman"/>
          <w:b/>
          <w:sz w:val="24"/>
          <w:szCs w:val="24"/>
        </w:rPr>
        <w:t>муниципального образования «Татауровское» сельское поселение и членов их семей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B2ACC" w:rsidRPr="002D5554" w:rsidRDefault="00EB2ACC" w:rsidP="00EB2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 xml:space="preserve">за период с 1 </w:t>
      </w:r>
      <w:proofErr w:type="gramStart"/>
      <w:r w:rsidRPr="002D5554">
        <w:rPr>
          <w:rFonts w:ascii="Times New Roman" w:hAnsi="Times New Roman" w:cs="Times New Roman"/>
          <w:b/>
          <w:sz w:val="24"/>
          <w:szCs w:val="24"/>
        </w:rPr>
        <w:t>января  по</w:t>
      </w:r>
      <w:proofErr w:type="gramEnd"/>
      <w:r w:rsidRPr="002D5554">
        <w:rPr>
          <w:rFonts w:ascii="Times New Roman" w:hAnsi="Times New Roman" w:cs="Times New Roman"/>
          <w:b/>
          <w:sz w:val="24"/>
          <w:szCs w:val="24"/>
        </w:rPr>
        <w:t xml:space="preserve"> 31 декабря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B2ACC" w:rsidRPr="002D5554" w:rsidRDefault="00EB2ACC" w:rsidP="00EB2AC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5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1971"/>
        <w:gridCol w:w="113"/>
        <w:gridCol w:w="2006"/>
        <w:gridCol w:w="174"/>
        <w:gridCol w:w="966"/>
        <w:gridCol w:w="191"/>
        <w:gridCol w:w="1624"/>
        <w:gridCol w:w="65"/>
        <w:gridCol w:w="1262"/>
        <w:gridCol w:w="113"/>
        <w:gridCol w:w="1178"/>
        <w:gridCol w:w="107"/>
        <w:gridCol w:w="30"/>
        <w:gridCol w:w="1853"/>
        <w:gridCol w:w="103"/>
        <w:gridCol w:w="30"/>
        <w:gridCol w:w="1146"/>
        <w:gridCol w:w="103"/>
        <w:gridCol w:w="30"/>
        <w:gridCol w:w="1632"/>
        <w:gridCol w:w="28"/>
        <w:gridCol w:w="75"/>
        <w:gridCol w:w="38"/>
      </w:tblGrid>
      <w:tr w:rsidR="00EB2ACC" w:rsidRPr="002D5554" w:rsidTr="00EB2ACC">
        <w:trPr>
          <w:gridBefore w:val="1"/>
          <w:wBefore w:w="113" w:type="dxa"/>
        </w:trPr>
        <w:tc>
          <w:tcPr>
            <w:tcW w:w="2084" w:type="dxa"/>
            <w:gridSpan w:val="2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716" w:type="dxa"/>
            <w:gridSpan w:val="11"/>
          </w:tcPr>
          <w:p w:rsidR="00EB2ACC" w:rsidRPr="002D5554" w:rsidRDefault="00EB2ACC" w:rsidP="00AD2D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8" w:type="dxa"/>
            <w:gridSpan w:val="10"/>
          </w:tcPr>
          <w:p w:rsidR="00EB2ACC" w:rsidRPr="002D5554" w:rsidRDefault="00EB2ACC" w:rsidP="00AD2D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B2ACC" w:rsidRPr="002D5554" w:rsidTr="00EB2ACC">
        <w:trPr>
          <w:gridBefore w:val="1"/>
          <w:wBefore w:w="113" w:type="dxa"/>
          <w:trHeight w:val="630"/>
        </w:trPr>
        <w:tc>
          <w:tcPr>
            <w:tcW w:w="2084" w:type="dxa"/>
            <w:gridSpan w:val="2"/>
            <w:vMerge w:val="restart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 w:val="restart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7" w:type="dxa"/>
            <w:gridSpan w:val="2"/>
            <w:vMerge w:val="restart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89" w:type="dxa"/>
            <w:gridSpan w:val="2"/>
            <w:vMerge w:val="restart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0" w:type="dxa"/>
            <w:gridSpan w:val="5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6" w:type="dxa"/>
            <w:gridSpan w:val="3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9" w:type="dxa"/>
            <w:gridSpan w:val="3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73" w:type="dxa"/>
            <w:gridSpan w:val="4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2ACC" w:rsidRPr="002D5554" w:rsidTr="00EB2ACC">
        <w:trPr>
          <w:gridBefore w:val="1"/>
          <w:gridAfter w:val="1"/>
          <w:wBefore w:w="113" w:type="dxa"/>
          <w:wAfter w:w="38" w:type="dxa"/>
          <w:trHeight w:val="317"/>
        </w:trPr>
        <w:tc>
          <w:tcPr>
            <w:tcW w:w="2084" w:type="dxa"/>
            <w:gridSpan w:val="2"/>
            <w:vMerge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2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85" w:type="dxa"/>
            <w:gridSpan w:val="2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86" w:type="dxa"/>
            <w:gridSpan w:val="3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4"/>
          </w:tcPr>
          <w:p w:rsidR="00EB2ACC" w:rsidRPr="002D5554" w:rsidRDefault="00EB2ACC" w:rsidP="00AD2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CC" w:rsidRPr="002D5554" w:rsidTr="00EB2ACC">
        <w:trPr>
          <w:gridBefore w:val="1"/>
          <w:wBefore w:w="113" w:type="dxa"/>
          <w:trHeight w:val="277"/>
        </w:trPr>
        <w:tc>
          <w:tcPr>
            <w:tcW w:w="14838" w:type="dxa"/>
            <w:gridSpan w:val="23"/>
          </w:tcPr>
          <w:p w:rsidR="00EB2ACC" w:rsidRPr="00EB2ACC" w:rsidRDefault="00EB2ACC" w:rsidP="00AD2D90">
            <w:pPr>
              <w:tabs>
                <w:tab w:val="center" w:pos="731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Перелыгина  Елена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Александровна – директор МБУ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Татауровский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КИЦ «Горизонт»»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2ACC" w:rsidRPr="002D5554" w:rsidTr="00BE3295">
        <w:trPr>
          <w:gridBefore w:val="1"/>
          <w:gridAfter w:val="1"/>
          <w:wBefore w:w="113" w:type="dxa"/>
          <w:wAfter w:w="38" w:type="dxa"/>
          <w:trHeight w:val="277"/>
        </w:trPr>
        <w:tc>
          <w:tcPr>
            <w:tcW w:w="2084" w:type="dxa"/>
            <w:gridSpan w:val="2"/>
          </w:tcPr>
          <w:p w:rsidR="00EB2ACC" w:rsidRPr="00AB4387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416492</w:t>
            </w:r>
            <w:r w:rsidRPr="003759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2180" w:type="dxa"/>
            <w:gridSpan w:val="2"/>
          </w:tcPr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1)Земельный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EB2ACC" w:rsidRPr="0017769B" w:rsidRDefault="00EB2ACC" w:rsidP="00EB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EB2ACC" w:rsidRPr="0017769B" w:rsidRDefault="00EB2ACC" w:rsidP="00EB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89" w:type="dxa"/>
            <w:gridSpan w:val="2"/>
          </w:tcPr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2"/>
          </w:tcPr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EB2ACC" w:rsidRPr="00BA3275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CC" w:rsidRP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2A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2ACC" w:rsidRPr="0011329B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B2ACC" w:rsidRPr="002D5554" w:rsidTr="00EB2ACC">
        <w:trPr>
          <w:gridAfter w:val="2"/>
          <w:wAfter w:w="113" w:type="dxa"/>
          <w:trHeight w:val="277"/>
        </w:trPr>
        <w:tc>
          <w:tcPr>
            <w:tcW w:w="14838" w:type="dxa"/>
            <w:gridSpan w:val="22"/>
          </w:tcPr>
          <w:p w:rsidR="00EB2ACC" w:rsidRPr="002D5554" w:rsidRDefault="00EB2ACC" w:rsidP="00EB2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EB2ACC" w:rsidRPr="002D5554" w:rsidTr="00EB2ACC">
        <w:trPr>
          <w:gridAfter w:val="3"/>
          <w:wAfter w:w="141" w:type="dxa"/>
          <w:trHeight w:val="277"/>
        </w:trPr>
        <w:tc>
          <w:tcPr>
            <w:tcW w:w="2084" w:type="dxa"/>
            <w:gridSpan w:val="2"/>
          </w:tcPr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19" w:type="dxa"/>
            <w:gridSpan w:val="2"/>
          </w:tcPr>
          <w:p w:rsidR="00EB2ACC" w:rsidRPr="009E60F1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9E60F1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proofErr w:type="gramEnd"/>
            <w:r w:rsidRPr="009E60F1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140" w:type="dxa"/>
            <w:gridSpan w:val="2"/>
          </w:tcPr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815" w:type="dxa"/>
            <w:gridSpan w:val="2"/>
          </w:tcPr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ACC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gridSpan w:val="2"/>
          </w:tcPr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</w:tcPr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3"/>
          </w:tcPr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</w:tcPr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3"/>
          </w:tcPr>
          <w:p w:rsidR="00EB2ACC" w:rsidRPr="002D5554" w:rsidRDefault="00EB2ACC" w:rsidP="00EB2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3C7" w:rsidRDefault="00A043C7"/>
    <w:sectPr w:rsidR="00A043C7" w:rsidSect="00EB2ACC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C7179"/>
    <w:multiLevelType w:val="hybridMultilevel"/>
    <w:tmpl w:val="ED86D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50"/>
    <w:rsid w:val="002134DC"/>
    <w:rsid w:val="00481A50"/>
    <w:rsid w:val="00A043C7"/>
    <w:rsid w:val="00EB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16413-F403-4D9F-A4D3-7CB556E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2019-04-15T03:16:00Z</dcterms:created>
  <dcterms:modified xsi:type="dcterms:W3CDTF">2019-04-15T03:26:00Z</dcterms:modified>
</cp:coreProperties>
</file>